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2D2FF" w14:textId="77777777" w:rsidR="00B1589E" w:rsidRPr="00B1589E" w:rsidRDefault="00B1589E" w:rsidP="00B1589E">
      <w:pPr>
        <w:autoSpaceDE w:val="0"/>
        <w:autoSpaceDN w:val="0"/>
        <w:adjustRightInd w:val="0"/>
        <w:rPr>
          <w:sz w:val="24"/>
          <w:szCs w:val="24"/>
        </w:rPr>
      </w:pPr>
      <w:r w:rsidRPr="00B1589E">
        <w:rPr>
          <w:sz w:val="24"/>
          <w:szCs w:val="24"/>
        </w:rPr>
        <w:t>Schema di domanda</w:t>
      </w:r>
    </w:p>
    <w:p w14:paraId="34953E01" w14:textId="77777777" w:rsidR="00B1589E" w:rsidRPr="00B1589E" w:rsidRDefault="00B1589E" w:rsidP="00B1589E">
      <w:pPr>
        <w:autoSpaceDE w:val="0"/>
        <w:autoSpaceDN w:val="0"/>
        <w:adjustRightInd w:val="0"/>
        <w:ind w:left="6372" w:firstLine="708"/>
        <w:jc w:val="right"/>
        <w:rPr>
          <w:sz w:val="24"/>
          <w:szCs w:val="24"/>
        </w:rPr>
      </w:pPr>
      <w:r w:rsidRPr="00B1589E">
        <w:rPr>
          <w:sz w:val="24"/>
          <w:szCs w:val="24"/>
        </w:rPr>
        <w:t>Al SIGNOR SINDACO</w:t>
      </w:r>
    </w:p>
    <w:p w14:paraId="5C787D22" w14:textId="77777777" w:rsidR="00B1589E" w:rsidRPr="00B1589E" w:rsidRDefault="00B1589E" w:rsidP="00B1589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1589E">
        <w:rPr>
          <w:sz w:val="24"/>
          <w:szCs w:val="24"/>
        </w:rPr>
        <w:t>DEL COMUNE DI MILAZZO</w:t>
      </w:r>
    </w:p>
    <w:p w14:paraId="15657A37" w14:textId="77777777" w:rsidR="00B1589E" w:rsidRPr="00B1589E" w:rsidRDefault="00B1589E" w:rsidP="00B1589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1589E">
        <w:rPr>
          <w:sz w:val="24"/>
          <w:szCs w:val="24"/>
        </w:rPr>
        <w:t>VIA F. CRISPI</w:t>
      </w:r>
    </w:p>
    <w:p w14:paraId="710E42EE" w14:textId="77777777" w:rsidR="00B1589E" w:rsidRPr="00B1589E" w:rsidRDefault="00B1589E" w:rsidP="00B1589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1589E">
        <w:rPr>
          <w:sz w:val="24"/>
          <w:szCs w:val="24"/>
        </w:rPr>
        <w:t>98057 – MILAZZO (ME)</w:t>
      </w:r>
    </w:p>
    <w:p w14:paraId="4B2A9215" w14:textId="77777777" w:rsidR="00B1589E" w:rsidRPr="00B1589E" w:rsidRDefault="00B1589E" w:rsidP="00B1589E">
      <w:pPr>
        <w:autoSpaceDE w:val="0"/>
        <w:autoSpaceDN w:val="0"/>
        <w:adjustRightInd w:val="0"/>
        <w:jc w:val="right"/>
        <w:rPr>
          <w:rFonts w:ascii="PalatinoLinotype-Roman" w:hAnsi="PalatinoLinotype-Roman" w:cs="PalatinoLinotype-Roman"/>
          <w:sz w:val="24"/>
          <w:szCs w:val="24"/>
        </w:rPr>
      </w:pPr>
    </w:p>
    <w:p w14:paraId="3B32FF94" w14:textId="77777777" w:rsidR="00B1589E" w:rsidRPr="00B1589E" w:rsidRDefault="00B1589E" w:rsidP="00B1589E">
      <w:pPr>
        <w:autoSpaceDE w:val="0"/>
        <w:autoSpaceDN w:val="0"/>
        <w:adjustRightInd w:val="0"/>
        <w:spacing w:before="100" w:beforeAutospacing="1" w:after="100" w:afterAutospacing="1"/>
        <w:rPr>
          <w:sz w:val="24"/>
          <w:szCs w:val="24"/>
        </w:rPr>
      </w:pPr>
      <w:r w:rsidRPr="00B1589E">
        <w:rPr>
          <w:sz w:val="24"/>
          <w:szCs w:val="24"/>
        </w:rPr>
        <w:t>Il/La sottoscritto/a………</w:t>
      </w:r>
      <w:proofErr w:type="gramStart"/>
      <w:r w:rsidRPr="00B1589E">
        <w:rPr>
          <w:sz w:val="24"/>
          <w:szCs w:val="24"/>
        </w:rPr>
        <w:t>…….</w:t>
      </w:r>
      <w:proofErr w:type="gramEnd"/>
      <w:r w:rsidRPr="00B1589E">
        <w:rPr>
          <w:sz w:val="24"/>
          <w:szCs w:val="24"/>
        </w:rPr>
        <w:t>………………………</w:t>
      </w:r>
      <w:proofErr w:type="gramStart"/>
      <w:r w:rsidRPr="00B1589E">
        <w:rPr>
          <w:sz w:val="24"/>
          <w:szCs w:val="24"/>
        </w:rPr>
        <w:t>…….</w:t>
      </w:r>
      <w:proofErr w:type="gramEnd"/>
      <w:r w:rsidRPr="00B1589E">
        <w:rPr>
          <w:sz w:val="24"/>
          <w:szCs w:val="24"/>
        </w:rPr>
        <w:t xml:space="preserve">., nato/a </w:t>
      </w:r>
      <w:proofErr w:type="spellStart"/>
      <w:r w:rsidRPr="00B1589E">
        <w:rPr>
          <w:sz w:val="24"/>
          <w:szCs w:val="24"/>
        </w:rPr>
        <w:t>a</w:t>
      </w:r>
      <w:proofErr w:type="spellEnd"/>
      <w:r w:rsidRPr="00B1589E">
        <w:rPr>
          <w:sz w:val="24"/>
          <w:szCs w:val="24"/>
        </w:rPr>
        <w:t xml:space="preserve"> ……………………</w:t>
      </w:r>
      <w:proofErr w:type="gramStart"/>
      <w:r w:rsidRPr="00B1589E">
        <w:rPr>
          <w:sz w:val="24"/>
          <w:szCs w:val="24"/>
        </w:rPr>
        <w:t>…….</w:t>
      </w:r>
      <w:proofErr w:type="gramEnd"/>
      <w:r w:rsidRPr="00B1589E">
        <w:rPr>
          <w:sz w:val="24"/>
          <w:szCs w:val="24"/>
        </w:rPr>
        <w:t xml:space="preserve">… </w:t>
      </w:r>
    </w:p>
    <w:p w14:paraId="2E83A357" w14:textId="77777777" w:rsidR="00B1589E" w:rsidRPr="00B1589E" w:rsidRDefault="00B1589E" w:rsidP="00B1589E">
      <w:pPr>
        <w:autoSpaceDE w:val="0"/>
        <w:autoSpaceDN w:val="0"/>
        <w:adjustRightInd w:val="0"/>
        <w:spacing w:before="100" w:beforeAutospacing="1" w:after="100" w:afterAutospacing="1"/>
        <w:rPr>
          <w:sz w:val="24"/>
          <w:szCs w:val="24"/>
        </w:rPr>
      </w:pPr>
      <w:r w:rsidRPr="00B1589E">
        <w:rPr>
          <w:sz w:val="24"/>
          <w:szCs w:val="24"/>
        </w:rPr>
        <w:t xml:space="preserve">il ……………………, residente a </w:t>
      </w:r>
      <w:proofErr w:type="gramStart"/>
      <w:r w:rsidRPr="00B1589E">
        <w:rPr>
          <w:sz w:val="24"/>
          <w:szCs w:val="24"/>
        </w:rPr>
        <w:t>…….</w:t>
      </w:r>
      <w:proofErr w:type="gramEnd"/>
      <w:r w:rsidRPr="00B1589E">
        <w:rPr>
          <w:sz w:val="24"/>
          <w:szCs w:val="24"/>
        </w:rPr>
        <w:t>.…………………</w:t>
      </w:r>
      <w:proofErr w:type="gramStart"/>
      <w:r w:rsidRPr="00B1589E">
        <w:rPr>
          <w:sz w:val="24"/>
          <w:szCs w:val="24"/>
        </w:rPr>
        <w:t>…….</w:t>
      </w:r>
      <w:proofErr w:type="gramEnd"/>
      <w:r w:rsidRPr="00B1589E">
        <w:rPr>
          <w:sz w:val="24"/>
          <w:szCs w:val="24"/>
        </w:rPr>
        <w:t>.………, in Via ………………….</w:t>
      </w:r>
    </w:p>
    <w:p w14:paraId="0B1DFA87" w14:textId="77777777" w:rsidR="00B1589E" w:rsidRPr="00B1589E" w:rsidRDefault="00B1589E" w:rsidP="00B1589E">
      <w:pPr>
        <w:autoSpaceDE w:val="0"/>
        <w:autoSpaceDN w:val="0"/>
        <w:adjustRightInd w:val="0"/>
        <w:spacing w:before="100" w:beforeAutospacing="1" w:after="100" w:afterAutospacing="1"/>
        <w:rPr>
          <w:sz w:val="24"/>
          <w:szCs w:val="24"/>
        </w:rPr>
      </w:pPr>
      <w:r w:rsidRPr="00B1589E">
        <w:rPr>
          <w:sz w:val="24"/>
          <w:szCs w:val="24"/>
        </w:rPr>
        <w:t xml:space="preserve"> </w:t>
      </w:r>
      <w:proofErr w:type="gramStart"/>
      <w:r w:rsidRPr="00B1589E">
        <w:rPr>
          <w:sz w:val="24"/>
          <w:szCs w:val="24"/>
        </w:rPr>
        <w:t>….…</w:t>
      </w:r>
      <w:proofErr w:type="gramEnd"/>
      <w:r w:rsidRPr="00B1589E">
        <w:rPr>
          <w:sz w:val="24"/>
          <w:szCs w:val="24"/>
        </w:rPr>
        <w:t>.……………</w:t>
      </w:r>
      <w:proofErr w:type="gramStart"/>
      <w:r w:rsidRPr="00B1589E">
        <w:rPr>
          <w:sz w:val="24"/>
          <w:szCs w:val="24"/>
        </w:rPr>
        <w:t>…….</w:t>
      </w:r>
      <w:proofErr w:type="gramEnd"/>
      <w:r w:rsidRPr="00B1589E">
        <w:rPr>
          <w:sz w:val="24"/>
          <w:szCs w:val="24"/>
        </w:rPr>
        <w:t xml:space="preserve">…, </w:t>
      </w:r>
      <w:proofErr w:type="gramStart"/>
      <w:r w:rsidRPr="00B1589E">
        <w:rPr>
          <w:sz w:val="24"/>
          <w:szCs w:val="24"/>
        </w:rPr>
        <w:t>n..……..</w:t>
      </w:r>
      <w:proofErr w:type="gramEnd"/>
      <w:r w:rsidRPr="00B1589E">
        <w:rPr>
          <w:sz w:val="24"/>
          <w:szCs w:val="24"/>
        </w:rPr>
        <w:t>, Cap</w:t>
      </w:r>
      <w:proofErr w:type="gramStart"/>
      <w:r w:rsidRPr="00B1589E">
        <w:rPr>
          <w:sz w:val="24"/>
          <w:szCs w:val="24"/>
        </w:rPr>
        <w:t xml:space="preserve"> ….….…</w:t>
      </w:r>
      <w:proofErr w:type="gramEnd"/>
      <w:r w:rsidRPr="00B1589E">
        <w:rPr>
          <w:sz w:val="24"/>
          <w:szCs w:val="24"/>
        </w:rPr>
        <w:t>…, Prov. ……, Tel. ……………………</w:t>
      </w:r>
      <w:proofErr w:type="gramStart"/>
      <w:r w:rsidRPr="00B1589E">
        <w:rPr>
          <w:sz w:val="24"/>
          <w:szCs w:val="24"/>
        </w:rPr>
        <w:t>…….</w:t>
      </w:r>
      <w:proofErr w:type="gramEnd"/>
      <w:r w:rsidRPr="00B1589E">
        <w:rPr>
          <w:sz w:val="24"/>
          <w:szCs w:val="24"/>
        </w:rPr>
        <w:t xml:space="preserve">, </w:t>
      </w:r>
    </w:p>
    <w:p w14:paraId="1820D02E" w14:textId="77777777" w:rsidR="00B1589E" w:rsidRPr="00B1589E" w:rsidRDefault="00B1589E" w:rsidP="00B1589E">
      <w:pPr>
        <w:autoSpaceDE w:val="0"/>
        <w:autoSpaceDN w:val="0"/>
        <w:adjustRightInd w:val="0"/>
        <w:spacing w:before="100" w:beforeAutospacing="1" w:after="100" w:afterAutospacing="1"/>
        <w:rPr>
          <w:sz w:val="24"/>
          <w:szCs w:val="24"/>
        </w:rPr>
      </w:pPr>
      <w:r w:rsidRPr="00B1589E">
        <w:rPr>
          <w:sz w:val="24"/>
          <w:szCs w:val="24"/>
        </w:rPr>
        <w:t>E-mail …………………</w:t>
      </w:r>
      <w:proofErr w:type="gramStart"/>
      <w:r w:rsidRPr="00B1589E">
        <w:rPr>
          <w:sz w:val="24"/>
          <w:szCs w:val="24"/>
        </w:rPr>
        <w:t>…....…..</w:t>
      </w:r>
      <w:proofErr w:type="gramEnd"/>
      <w:r w:rsidRPr="00B1589E">
        <w:rPr>
          <w:sz w:val="24"/>
          <w:szCs w:val="24"/>
        </w:rPr>
        <w:t>………</w:t>
      </w:r>
      <w:proofErr w:type="gramStart"/>
      <w:r w:rsidRPr="00B1589E">
        <w:rPr>
          <w:sz w:val="24"/>
          <w:szCs w:val="24"/>
        </w:rPr>
        <w:t>…….</w:t>
      </w:r>
      <w:proofErr w:type="gramEnd"/>
      <w:r w:rsidRPr="00B1589E">
        <w:rPr>
          <w:sz w:val="24"/>
          <w:szCs w:val="24"/>
        </w:rPr>
        <w:t>…………, presa visione dell’“</w:t>
      </w:r>
      <w:r w:rsidRPr="00B1589E">
        <w:rPr>
          <w:b/>
          <w:bCs/>
          <w:sz w:val="24"/>
          <w:szCs w:val="24"/>
        </w:rPr>
        <w:t>Avviso</w:t>
      </w:r>
      <w:r w:rsidR="00D63C04">
        <w:rPr>
          <w:b/>
          <w:bCs/>
          <w:sz w:val="24"/>
          <w:szCs w:val="24"/>
        </w:rPr>
        <w:t xml:space="preserve"> pubblico</w:t>
      </w:r>
      <w:r w:rsidRPr="00B1589E">
        <w:rPr>
          <w:b/>
          <w:bCs/>
          <w:sz w:val="24"/>
          <w:szCs w:val="24"/>
        </w:rPr>
        <w:t xml:space="preserve"> per la nomina </w:t>
      </w:r>
      <w:r w:rsidR="00D63C04">
        <w:rPr>
          <w:b/>
          <w:bCs/>
          <w:sz w:val="24"/>
          <w:szCs w:val="24"/>
        </w:rPr>
        <w:t>d</w:t>
      </w:r>
      <w:r w:rsidRPr="00B1589E">
        <w:rPr>
          <w:b/>
          <w:bCs/>
          <w:sz w:val="24"/>
          <w:szCs w:val="24"/>
        </w:rPr>
        <w:t>ei</w:t>
      </w:r>
      <w:r w:rsidR="00D63C04">
        <w:rPr>
          <w:b/>
          <w:bCs/>
          <w:sz w:val="24"/>
          <w:szCs w:val="24"/>
        </w:rPr>
        <w:t xml:space="preserve"> tre</w:t>
      </w:r>
      <w:r w:rsidRPr="00B1589E">
        <w:rPr>
          <w:b/>
          <w:bCs/>
          <w:sz w:val="24"/>
          <w:szCs w:val="24"/>
        </w:rPr>
        <w:t xml:space="preserve"> componenti esterni</w:t>
      </w:r>
      <w:r w:rsidR="00D63C04">
        <w:rPr>
          <w:b/>
          <w:bCs/>
          <w:sz w:val="24"/>
          <w:szCs w:val="24"/>
        </w:rPr>
        <w:t>, di cui uno con funzioni di Presidente,</w:t>
      </w:r>
      <w:r w:rsidRPr="00B1589E">
        <w:rPr>
          <w:b/>
          <w:bCs/>
          <w:sz w:val="24"/>
          <w:szCs w:val="24"/>
        </w:rPr>
        <w:t xml:space="preserve"> del </w:t>
      </w:r>
      <w:r w:rsidR="00D63C04">
        <w:rPr>
          <w:b/>
          <w:bCs/>
          <w:sz w:val="24"/>
          <w:szCs w:val="24"/>
        </w:rPr>
        <w:t>N</w:t>
      </w:r>
      <w:r w:rsidRPr="00B1589E">
        <w:rPr>
          <w:b/>
          <w:bCs/>
          <w:sz w:val="24"/>
          <w:szCs w:val="24"/>
        </w:rPr>
        <w:t xml:space="preserve">ucleo di </w:t>
      </w:r>
      <w:r w:rsidR="00D63C04">
        <w:rPr>
          <w:b/>
          <w:bCs/>
          <w:sz w:val="24"/>
          <w:szCs w:val="24"/>
        </w:rPr>
        <w:t>V</w:t>
      </w:r>
      <w:r w:rsidRPr="00B1589E">
        <w:rPr>
          <w:b/>
          <w:bCs/>
          <w:sz w:val="24"/>
          <w:szCs w:val="24"/>
        </w:rPr>
        <w:t>alutazione</w:t>
      </w:r>
      <w:r w:rsidR="009B1333">
        <w:rPr>
          <w:b/>
          <w:bCs/>
          <w:sz w:val="24"/>
          <w:szCs w:val="24"/>
        </w:rPr>
        <w:t xml:space="preserve"> del Comune di Milazzo</w:t>
      </w:r>
      <w:r w:rsidRPr="00B1589E">
        <w:rPr>
          <w:sz w:val="24"/>
          <w:szCs w:val="24"/>
        </w:rPr>
        <w:t>”, pubblicato il …………………………………...</w:t>
      </w:r>
    </w:p>
    <w:p w14:paraId="3DDF44F6" w14:textId="77777777" w:rsidR="00B1589E" w:rsidRPr="00B1589E" w:rsidRDefault="00B1589E" w:rsidP="00B1589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1589E">
        <w:rPr>
          <w:sz w:val="24"/>
          <w:szCs w:val="24"/>
        </w:rPr>
        <w:t>C H I E D E</w:t>
      </w:r>
    </w:p>
    <w:p w14:paraId="39655973" w14:textId="77777777" w:rsidR="00B1589E" w:rsidRPr="00B1589E" w:rsidRDefault="00B1589E" w:rsidP="00B1589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0256095" w14:textId="77777777" w:rsidR="00B1589E" w:rsidRPr="00B1589E" w:rsidRDefault="00B1589E" w:rsidP="00B1589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589E">
        <w:rPr>
          <w:sz w:val="24"/>
          <w:szCs w:val="24"/>
        </w:rPr>
        <w:t>di essere ammesso/a alla selezione pubblica per titoli ed eventuale colloquio per la nomina a componente esterno</w:t>
      </w:r>
      <w:r w:rsidR="00182A13">
        <w:rPr>
          <w:sz w:val="24"/>
          <w:szCs w:val="24"/>
        </w:rPr>
        <w:t>, con possibilità di assumere funzioni di Presidente,</w:t>
      </w:r>
      <w:r w:rsidRPr="00B1589E">
        <w:rPr>
          <w:sz w:val="24"/>
          <w:szCs w:val="24"/>
        </w:rPr>
        <w:t xml:space="preserve"> </w:t>
      </w:r>
      <w:r w:rsidR="00182A13">
        <w:rPr>
          <w:sz w:val="24"/>
          <w:szCs w:val="24"/>
        </w:rPr>
        <w:t>de</w:t>
      </w:r>
      <w:r w:rsidRPr="00B1589E">
        <w:rPr>
          <w:sz w:val="24"/>
          <w:szCs w:val="24"/>
        </w:rPr>
        <w:t xml:space="preserve">l Nucleo di Valutazione ai sensi dell’art. 5 del </w:t>
      </w:r>
      <w:r w:rsidRPr="00DC3EB0">
        <w:rPr>
          <w:i/>
          <w:sz w:val="24"/>
          <w:szCs w:val="24"/>
        </w:rPr>
        <w:t>Regolamento per il funzionamento del Nucleo di Valutazione del Comune di Milazzo</w:t>
      </w:r>
      <w:r w:rsidRPr="00B1589E">
        <w:rPr>
          <w:sz w:val="24"/>
          <w:szCs w:val="24"/>
        </w:rPr>
        <w:t>.</w:t>
      </w:r>
    </w:p>
    <w:p w14:paraId="34F6D267" w14:textId="77777777" w:rsidR="00B1589E" w:rsidRPr="00B1589E" w:rsidRDefault="00B1589E" w:rsidP="00B1589E">
      <w:pPr>
        <w:autoSpaceDE w:val="0"/>
        <w:autoSpaceDN w:val="0"/>
        <w:adjustRightInd w:val="0"/>
        <w:rPr>
          <w:sz w:val="24"/>
          <w:szCs w:val="24"/>
        </w:rPr>
      </w:pPr>
      <w:r w:rsidRPr="00B1589E">
        <w:rPr>
          <w:sz w:val="24"/>
          <w:szCs w:val="24"/>
        </w:rPr>
        <w:t>A tal fine dichiara:</w:t>
      </w:r>
    </w:p>
    <w:p w14:paraId="7BF27B94" w14:textId="77777777" w:rsidR="00B1589E" w:rsidRPr="00B1589E" w:rsidRDefault="00B1589E" w:rsidP="00B1589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rPr>
          <w:sz w:val="24"/>
          <w:szCs w:val="24"/>
        </w:rPr>
      </w:pPr>
      <w:r w:rsidRPr="00B1589E">
        <w:rPr>
          <w:sz w:val="24"/>
          <w:szCs w:val="24"/>
        </w:rPr>
        <w:t>di essere in possesso della cittadinanza …………………………………………………;</w:t>
      </w:r>
    </w:p>
    <w:p w14:paraId="207BD3E7" w14:textId="77777777" w:rsidR="00B1589E" w:rsidRPr="00B1589E" w:rsidRDefault="00B1589E" w:rsidP="00B1589E">
      <w:pPr>
        <w:pStyle w:val="Paragrafoelenco"/>
        <w:suppressAutoHyphens w:val="0"/>
        <w:autoSpaceDE w:val="0"/>
        <w:autoSpaceDN w:val="0"/>
        <w:adjustRightInd w:val="0"/>
        <w:ind w:left="720"/>
        <w:contextualSpacing/>
        <w:rPr>
          <w:sz w:val="24"/>
          <w:szCs w:val="24"/>
        </w:rPr>
      </w:pPr>
    </w:p>
    <w:p w14:paraId="497D1790" w14:textId="77777777" w:rsidR="00B1589E" w:rsidRPr="00B1589E" w:rsidRDefault="00B1589E" w:rsidP="00B1589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rPr>
          <w:sz w:val="24"/>
          <w:szCs w:val="24"/>
        </w:rPr>
      </w:pPr>
      <w:r w:rsidRPr="00B1589E">
        <w:rPr>
          <w:sz w:val="24"/>
          <w:szCs w:val="24"/>
        </w:rPr>
        <w:t>di essere in possesso del seguente titolo di studio ……………………………………………</w:t>
      </w:r>
    </w:p>
    <w:p w14:paraId="5EFDD690" w14:textId="77777777" w:rsidR="00B1589E" w:rsidRPr="00B1589E" w:rsidRDefault="00B1589E" w:rsidP="00B1589E">
      <w:pPr>
        <w:pStyle w:val="Paragrafoelenco"/>
        <w:suppressAutoHyphens w:val="0"/>
        <w:autoSpaceDE w:val="0"/>
        <w:autoSpaceDN w:val="0"/>
        <w:adjustRightInd w:val="0"/>
        <w:ind w:left="0"/>
        <w:contextualSpacing/>
        <w:rPr>
          <w:sz w:val="24"/>
          <w:szCs w:val="24"/>
        </w:rPr>
      </w:pPr>
    </w:p>
    <w:p w14:paraId="4B1D37B1" w14:textId="77777777" w:rsidR="00B1589E" w:rsidRPr="00B1589E" w:rsidRDefault="00B1589E" w:rsidP="00B1589E">
      <w:pPr>
        <w:pStyle w:val="Paragrafoelenco"/>
        <w:autoSpaceDE w:val="0"/>
        <w:autoSpaceDN w:val="0"/>
        <w:adjustRightInd w:val="0"/>
        <w:rPr>
          <w:sz w:val="24"/>
          <w:szCs w:val="24"/>
        </w:rPr>
      </w:pPr>
      <w:r w:rsidRPr="00B1589E">
        <w:rPr>
          <w:sz w:val="24"/>
          <w:szCs w:val="24"/>
        </w:rPr>
        <w:t xml:space="preserve">…………………………….... conseguito in data …………………  presso l'Università degli </w:t>
      </w:r>
    </w:p>
    <w:p w14:paraId="3AEE51ED" w14:textId="77777777" w:rsidR="00B1589E" w:rsidRPr="00B1589E" w:rsidRDefault="00B1589E" w:rsidP="00B1589E">
      <w:pPr>
        <w:pStyle w:val="Paragrafoelenco"/>
        <w:autoSpaceDE w:val="0"/>
        <w:autoSpaceDN w:val="0"/>
        <w:adjustRightInd w:val="0"/>
        <w:rPr>
          <w:sz w:val="24"/>
          <w:szCs w:val="24"/>
        </w:rPr>
      </w:pPr>
    </w:p>
    <w:p w14:paraId="63C9B5A8" w14:textId="77777777" w:rsidR="00B1589E" w:rsidRPr="00B1589E" w:rsidRDefault="00B1589E" w:rsidP="00B1589E">
      <w:pPr>
        <w:pStyle w:val="Paragrafoelenco"/>
        <w:autoSpaceDE w:val="0"/>
        <w:autoSpaceDN w:val="0"/>
        <w:adjustRightInd w:val="0"/>
        <w:rPr>
          <w:sz w:val="24"/>
          <w:szCs w:val="24"/>
        </w:rPr>
      </w:pPr>
      <w:r w:rsidRPr="00B1589E">
        <w:rPr>
          <w:sz w:val="24"/>
          <w:szCs w:val="24"/>
        </w:rPr>
        <w:t>studi di ……………………………………………………………………</w:t>
      </w:r>
      <w:proofErr w:type="gramStart"/>
      <w:r w:rsidRPr="00B1589E">
        <w:rPr>
          <w:sz w:val="24"/>
          <w:szCs w:val="24"/>
        </w:rPr>
        <w:t>…….</w:t>
      </w:r>
      <w:proofErr w:type="gramEnd"/>
      <w:r w:rsidRPr="00B1589E">
        <w:rPr>
          <w:sz w:val="24"/>
          <w:szCs w:val="24"/>
        </w:rPr>
        <w:t xml:space="preserve">. riportando la </w:t>
      </w:r>
    </w:p>
    <w:p w14:paraId="4C4ACF96" w14:textId="77777777" w:rsidR="00B1589E" w:rsidRPr="00B1589E" w:rsidRDefault="00B1589E" w:rsidP="00B1589E">
      <w:pPr>
        <w:pStyle w:val="Paragrafoelenco"/>
        <w:autoSpaceDE w:val="0"/>
        <w:autoSpaceDN w:val="0"/>
        <w:adjustRightInd w:val="0"/>
        <w:rPr>
          <w:sz w:val="24"/>
          <w:szCs w:val="24"/>
        </w:rPr>
      </w:pPr>
    </w:p>
    <w:p w14:paraId="6D0A9A5C" w14:textId="77777777" w:rsidR="00B1589E" w:rsidRPr="00B1589E" w:rsidRDefault="00B1589E" w:rsidP="00B1589E">
      <w:pPr>
        <w:pStyle w:val="Paragrafoelenco"/>
        <w:autoSpaceDE w:val="0"/>
        <w:autoSpaceDN w:val="0"/>
        <w:adjustRightInd w:val="0"/>
        <w:rPr>
          <w:sz w:val="24"/>
          <w:szCs w:val="24"/>
        </w:rPr>
      </w:pPr>
      <w:r w:rsidRPr="00B1589E">
        <w:rPr>
          <w:sz w:val="24"/>
          <w:szCs w:val="24"/>
        </w:rPr>
        <w:t>votazione di ………………;</w:t>
      </w:r>
    </w:p>
    <w:p w14:paraId="4AD0B8B4" w14:textId="77777777" w:rsidR="00B1589E" w:rsidRPr="00B1589E" w:rsidRDefault="00B1589E" w:rsidP="00B1589E">
      <w:pPr>
        <w:pStyle w:val="Paragrafoelenco"/>
        <w:suppressAutoHyphens w:val="0"/>
        <w:autoSpaceDE w:val="0"/>
        <w:autoSpaceDN w:val="0"/>
        <w:adjustRightInd w:val="0"/>
        <w:ind w:left="720"/>
        <w:contextualSpacing/>
        <w:jc w:val="both"/>
        <w:rPr>
          <w:sz w:val="24"/>
          <w:szCs w:val="24"/>
        </w:rPr>
      </w:pPr>
    </w:p>
    <w:p w14:paraId="444A9FD7" w14:textId="77777777" w:rsidR="00B1589E" w:rsidRPr="00B1589E" w:rsidRDefault="00B1589E" w:rsidP="00B1589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1589E">
        <w:rPr>
          <w:sz w:val="24"/>
          <w:szCs w:val="24"/>
        </w:rPr>
        <w:t>di non aver riportato condanne penali, anche con sentenza non passata in giudicato, per i reati previsti dal capo I del titolo II del libro secondo del Codice Penale;</w:t>
      </w:r>
    </w:p>
    <w:p w14:paraId="7DE2DBC2" w14:textId="77777777" w:rsidR="00B1589E" w:rsidRPr="00B1589E" w:rsidRDefault="00B1589E" w:rsidP="00B1589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1589E">
        <w:rPr>
          <w:sz w:val="24"/>
          <w:szCs w:val="24"/>
        </w:rPr>
        <w:t>di non avere svolto e di non rivestire incarichi pubblici elettivi o cariche in partiti politici o in associazioni od organismi sindacali anche interni all’ente, e di non aver rivestito tali incarichi e cariche nei tre anni precedenti la nomina;</w:t>
      </w:r>
    </w:p>
    <w:p w14:paraId="0315ADD2" w14:textId="77777777" w:rsidR="00B1589E" w:rsidRPr="00B1589E" w:rsidRDefault="00B1589E" w:rsidP="00B1589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1589E">
        <w:rPr>
          <w:sz w:val="24"/>
          <w:szCs w:val="24"/>
        </w:rPr>
        <w:t>di non trovarsi, nei confronti dell’ente, in una situazione di conflitto, anche potenziale, di interessi propri, del coniuge, di conviventi, di parenti, di affini entro il secondo grado;</w:t>
      </w:r>
    </w:p>
    <w:p w14:paraId="71BA0D01" w14:textId="77777777" w:rsidR="00B1589E" w:rsidRPr="00B1589E" w:rsidRDefault="00B1589E" w:rsidP="00B1589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1589E">
        <w:rPr>
          <w:sz w:val="24"/>
          <w:szCs w:val="24"/>
        </w:rPr>
        <w:t xml:space="preserve">di non avere </w:t>
      </w:r>
      <w:proofErr w:type="gramStart"/>
      <w:r w:rsidRPr="00B1589E">
        <w:rPr>
          <w:sz w:val="24"/>
          <w:szCs w:val="24"/>
        </w:rPr>
        <w:t>svolto  attività</w:t>
      </w:r>
      <w:proofErr w:type="gramEnd"/>
      <w:r w:rsidRPr="00B1589E">
        <w:rPr>
          <w:sz w:val="24"/>
          <w:szCs w:val="24"/>
        </w:rPr>
        <w:t xml:space="preserve"> professionale in favore o contro l’ente;</w:t>
      </w:r>
    </w:p>
    <w:p w14:paraId="0991D6A8" w14:textId="77777777" w:rsidR="00B1589E" w:rsidRPr="00B1589E" w:rsidRDefault="00B1589E" w:rsidP="00B1589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1589E">
        <w:rPr>
          <w:sz w:val="24"/>
          <w:szCs w:val="24"/>
        </w:rPr>
        <w:t>di non avere un rapporto di coniugio, di convivenza, di parentela o di affinità entro il secondo grado con dirigenti in servizio presso l’ente;</w:t>
      </w:r>
    </w:p>
    <w:p w14:paraId="3AE495D1" w14:textId="77777777" w:rsidR="00B1589E" w:rsidRPr="00B1589E" w:rsidRDefault="00B1589E" w:rsidP="00B1589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1589E">
        <w:rPr>
          <w:sz w:val="24"/>
          <w:szCs w:val="24"/>
        </w:rPr>
        <w:t>di non essere stato/a motivatamente rimosso/a dall’incarico di componente di OIV o Nuclei di Valutazione prima della scadenza del mandato;</w:t>
      </w:r>
    </w:p>
    <w:p w14:paraId="6E5441E6" w14:textId="77777777" w:rsidR="00B1589E" w:rsidRPr="00B1589E" w:rsidRDefault="00B1589E" w:rsidP="00B1589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1589E">
        <w:rPr>
          <w:sz w:val="24"/>
          <w:szCs w:val="24"/>
        </w:rPr>
        <w:t>di non trovarsi nelle ipotesi di incompatibilità e</w:t>
      </w:r>
      <w:r w:rsidR="009B1333">
        <w:rPr>
          <w:sz w:val="24"/>
          <w:szCs w:val="24"/>
        </w:rPr>
        <w:t>d</w:t>
      </w:r>
      <w:r w:rsidRPr="00B1589E">
        <w:rPr>
          <w:sz w:val="24"/>
          <w:szCs w:val="24"/>
        </w:rPr>
        <w:t xml:space="preserve"> ineleggibilità previste per i revisori dei conti dall’art. 236 del </w:t>
      </w:r>
      <w:r w:rsidR="009B1333">
        <w:rPr>
          <w:sz w:val="24"/>
          <w:szCs w:val="24"/>
        </w:rPr>
        <w:t>D</w:t>
      </w:r>
      <w:r w:rsidRPr="00B1589E">
        <w:rPr>
          <w:sz w:val="24"/>
          <w:szCs w:val="24"/>
        </w:rPr>
        <w:t>.lgs. n.267/2000</w:t>
      </w:r>
      <w:r w:rsidR="009B1333">
        <w:rPr>
          <w:sz w:val="24"/>
          <w:szCs w:val="24"/>
        </w:rPr>
        <w:t>;</w:t>
      </w:r>
    </w:p>
    <w:p w14:paraId="3170FFA1" w14:textId="77777777" w:rsidR="00B1589E" w:rsidRPr="00B1589E" w:rsidRDefault="00B1589E" w:rsidP="00B1589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1589E">
        <w:rPr>
          <w:sz w:val="24"/>
          <w:szCs w:val="24"/>
        </w:rPr>
        <w:t>di essere in possesso di comprovata esperienza maturata nel campo del management, dell’organizzazione e del personale, della pianificazione e controllo di gestione, della progettazione e/o gestione di sistemi di valutazione della performance e del personale</w:t>
      </w:r>
      <w:r w:rsidR="009B1333">
        <w:rPr>
          <w:sz w:val="24"/>
          <w:szCs w:val="24"/>
        </w:rPr>
        <w:t>;</w:t>
      </w:r>
    </w:p>
    <w:p w14:paraId="570B8CB1" w14:textId="77777777" w:rsidR="00B1589E" w:rsidRPr="00B1589E" w:rsidRDefault="00B1589E" w:rsidP="00B1589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1589E">
        <w:rPr>
          <w:sz w:val="24"/>
          <w:szCs w:val="24"/>
        </w:rPr>
        <w:lastRenderedPageBreak/>
        <w:t>che le dichiarazioni rese sono documentabili e/o dimostrabili;</w:t>
      </w:r>
    </w:p>
    <w:p w14:paraId="71214DE5" w14:textId="77777777" w:rsidR="00B1589E" w:rsidRPr="00B1589E" w:rsidRDefault="00B1589E" w:rsidP="00B1589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1589E">
        <w:rPr>
          <w:sz w:val="24"/>
          <w:szCs w:val="24"/>
        </w:rPr>
        <w:t>che quanto dichiarato corrisponde a verità e di essere a conoscenza che per le ipotesi di falsità in atti e dichiarazioni mendaci si applicano le sanzioni penali di cui all’art.76 del D.P.R. 445/2000 ed all’art. 496 del C.P., nonché del fatto che è prevista la decadenza dai benefici eventualmente conseguenti al provvedimento emanato sulla base della dichiarazione non veritiera.</w:t>
      </w:r>
    </w:p>
    <w:p w14:paraId="25B6441A" w14:textId="77777777" w:rsidR="00B1589E" w:rsidRPr="00B1589E" w:rsidRDefault="00B1589E" w:rsidP="00B1589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1589E">
        <w:rPr>
          <w:sz w:val="24"/>
          <w:szCs w:val="24"/>
        </w:rPr>
        <w:t>Autorizza l’Ente al trattamento dei dati personali e sensibili, ai sensi del D. Lgs. 196/03</w:t>
      </w:r>
      <w:r w:rsidR="009B1333">
        <w:rPr>
          <w:sz w:val="24"/>
          <w:szCs w:val="24"/>
        </w:rPr>
        <w:t xml:space="preserve"> come integrato con le modifiche introdotte dal D.lgs. 101/2018</w:t>
      </w:r>
      <w:r w:rsidRPr="00B1589E">
        <w:rPr>
          <w:sz w:val="24"/>
          <w:szCs w:val="24"/>
        </w:rPr>
        <w:t>.</w:t>
      </w:r>
    </w:p>
    <w:p w14:paraId="5C5F614D" w14:textId="77777777" w:rsidR="00B1589E" w:rsidRPr="00B1589E" w:rsidRDefault="00B1589E" w:rsidP="00B1589E">
      <w:pPr>
        <w:pStyle w:val="Paragrafoelenco"/>
        <w:suppressAutoHyphens w:val="0"/>
        <w:autoSpaceDE w:val="0"/>
        <w:autoSpaceDN w:val="0"/>
        <w:adjustRightInd w:val="0"/>
        <w:ind w:left="720"/>
        <w:contextualSpacing/>
        <w:jc w:val="both"/>
        <w:rPr>
          <w:sz w:val="24"/>
          <w:szCs w:val="24"/>
        </w:rPr>
      </w:pPr>
    </w:p>
    <w:p w14:paraId="5224A83B" w14:textId="77777777" w:rsidR="00B1589E" w:rsidRPr="00B1589E" w:rsidRDefault="00B1589E" w:rsidP="00B1589E">
      <w:pPr>
        <w:autoSpaceDE w:val="0"/>
        <w:autoSpaceDN w:val="0"/>
        <w:adjustRightInd w:val="0"/>
        <w:rPr>
          <w:sz w:val="24"/>
          <w:szCs w:val="24"/>
        </w:rPr>
      </w:pPr>
      <w:r w:rsidRPr="00B1589E">
        <w:rPr>
          <w:sz w:val="24"/>
          <w:szCs w:val="24"/>
        </w:rPr>
        <w:t>Allega:</w:t>
      </w:r>
    </w:p>
    <w:p w14:paraId="6356B06E" w14:textId="77777777" w:rsidR="00B1589E" w:rsidRPr="00B1589E" w:rsidRDefault="00B1589E" w:rsidP="00B1589E">
      <w:pPr>
        <w:jc w:val="both"/>
        <w:rPr>
          <w:sz w:val="24"/>
          <w:szCs w:val="24"/>
        </w:rPr>
      </w:pPr>
      <w:r w:rsidRPr="00B1589E">
        <w:rPr>
          <w:sz w:val="24"/>
          <w:szCs w:val="24"/>
        </w:rPr>
        <w:t>-  copia del documento d’identità in corso di validità;</w:t>
      </w:r>
    </w:p>
    <w:p w14:paraId="0FBB535E" w14:textId="77777777" w:rsidR="00B1589E" w:rsidRPr="00B1589E" w:rsidRDefault="00B1589E" w:rsidP="00B1589E">
      <w:pPr>
        <w:jc w:val="both"/>
        <w:rPr>
          <w:sz w:val="24"/>
          <w:szCs w:val="24"/>
        </w:rPr>
      </w:pPr>
      <w:r w:rsidRPr="00B1589E">
        <w:rPr>
          <w:sz w:val="24"/>
          <w:szCs w:val="24"/>
        </w:rPr>
        <w:t>- curriculum vitae;</w:t>
      </w:r>
    </w:p>
    <w:p w14:paraId="2079E3BD" w14:textId="77777777" w:rsidR="00B1589E" w:rsidRPr="00B1589E" w:rsidRDefault="00B1589E" w:rsidP="00B1589E">
      <w:pPr>
        <w:jc w:val="both"/>
        <w:rPr>
          <w:sz w:val="24"/>
          <w:szCs w:val="24"/>
        </w:rPr>
      </w:pPr>
      <w:r w:rsidRPr="00B1589E">
        <w:rPr>
          <w:sz w:val="24"/>
          <w:szCs w:val="24"/>
        </w:rPr>
        <w:t>- relazione attestante le esperienze maturate richieste.</w:t>
      </w:r>
    </w:p>
    <w:p w14:paraId="7F22920A" w14:textId="77777777" w:rsidR="00B1589E" w:rsidRPr="00B1589E" w:rsidRDefault="00B1589E" w:rsidP="00B1589E">
      <w:pPr>
        <w:autoSpaceDE w:val="0"/>
        <w:autoSpaceDN w:val="0"/>
        <w:adjustRightInd w:val="0"/>
        <w:rPr>
          <w:sz w:val="24"/>
          <w:szCs w:val="24"/>
        </w:rPr>
      </w:pPr>
    </w:p>
    <w:p w14:paraId="6C49754D" w14:textId="77777777" w:rsidR="00B1589E" w:rsidRPr="00B1589E" w:rsidRDefault="00B1589E" w:rsidP="00B1589E">
      <w:pPr>
        <w:autoSpaceDE w:val="0"/>
        <w:autoSpaceDN w:val="0"/>
        <w:adjustRightInd w:val="0"/>
        <w:rPr>
          <w:sz w:val="24"/>
          <w:szCs w:val="24"/>
        </w:rPr>
      </w:pPr>
      <w:r w:rsidRPr="00B1589E">
        <w:rPr>
          <w:sz w:val="24"/>
          <w:szCs w:val="24"/>
        </w:rPr>
        <w:t>Data</w:t>
      </w:r>
      <w:r w:rsidR="00DC3EB0">
        <w:rPr>
          <w:sz w:val="24"/>
          <w:szCs w:val="24"/>
        </w:rPr>
        <w:tab/>
      </w:r>
      <w:r w:rsidR="00DC3EB0">
        <w:rPr>
          <w:sz w:val="24"/>
          <w:szCs w:val="24"/>
        </w:rPr>
        <w:tab/>
      </w:r>
      <w:r w:rsidR="00DC3EB0">
        <w:rPr>
          <w:sz w:val="24"/>
          <w:szCs w:val="24"/>
        </w:rPr>
        <w:tab/>
      </w:r>
      <w:r w:rsidR="00DC3EB0">
        <w:rPr>
          <w:sz w:val="24"/>
          <w:szCs w:val="24"/>
        </w:rPr>
        <w:tab/>
      </w:r>
      <w:r w:rsidR="00DC3EB0">
        <w:rPr>
          <w:sz w:val="24"/>
          <w:szCs w:val="24"/>
        </w:rPr>
        <w:tab/>
      </w:r>
      <w:r w:rsidR="00DC3EB0">
        <w:rPr>
          <w:sz w:val="24"/>
          <w:szCs w:val="24"/>
        </w:rPr>
        <w:tab/>
      </w:r>
      <w:r w:rsidR="00DC3EB0">
        <w:rPr>
          <w:sz w:val="24"/>
          <w:szCs w:val="24"/>
        </w:rPr>
        <w:tab/>
      </w:r>
      <w:r w:rsidR="00DC3EB0">
        <w:rPr>
          <w:sz w:val="24"/>
          <w:szCs w:val="24"/>
        </w:rPr>
        <w:tab/>
      </w:r>
      <w:r w:rsidR="00DC3EB0">
        <w:rPr>
          <w:sz w:val="24"/>
          <w:szCs w:val="24"/>
        </w:rPr>
        <w:tab/>
      </w:r>
      <w:r w:rsidR="00DC3EB0">
        <w:rPr>
          <w:sz w:val="24"/>
          <w:szCs w:val="24"/>
        </w:rPr>
        <w:tab/>
      </w:r>
      <w:r w:rsidR="00DC3EB0">
        <w:rPr>
          <w:sz w:val="24"/>
          <w:szCs w:val="24"/>
        </w:rPr>
        <w:tab/>
      </w:r>
      <w:r w:rsidRPr="00B1589E">
        <w:rPr>
          <w:sz w:val="24"/>
          <w:szCs w:val="24"/>
        </w:rPr>
        <w:t>Firma</w:t>
      </w:r>
    </w:p>
    <w:p w14:paraId="59260BEC" w14:textId="77777777" w:rsidR="00394122" w:rsidRDefault="00394122"/>
    <w:p w14:paraId="23A44DCE" w14:textId="77777777" w:rsidR="00146EEA" w:rsidRDefault="00146EEA"/>
    <w:p w14:paraId="71498EFB" w14:textId="77777777" w:rsidR="00146EEA" w:rsidRDefault="00146EEA"/>
    <w:p w14:paraId="2DFF2766" w14:textId="77777777" w:rsidR="00146EEA" w:rsidRDefault="00146EEA"/>
    <w:p w14:paraId="30974368" w14:textId="77777777" w:rsidR="00146EEA" w:rsidRDefault="00146EEA"/>
    <w:p w14:paraId="3601ADF8" w14:textId="77777777" w:rsidR="00146EEA" w:rsidRDefault="00146EEA"/>
    <w:p w14:paraId="797BDDFB" w14:textId="77777777" w:rsidR="00146EEA" w:rsidRDefault="00146EEA"/>
    <w:p w14:paraId="1FFFCCB0" w14:textId="77777777" w:rsidR="00146EEA" w:rsidRDefault="00146EEA"/>
    <w:p w14:paraId="335C41FF" w14:textId="77777777" w:rsidR="00146EEA" w:rsidRDefault="00146EEA"/>
    <w:p w14:paraId="755CA71B" w14:textId="77777777" w:rsidR="00146EEA" w:rsidRDefault="00146EEA"/>
    <w:p w14:paraId="7E839DFB" w14:textId="77777777" w:rsidR="00146EEA" w:rsidRDefault="00146EEA"/>
    <w:p w14:paraId="1A50AB09" w14:textId="77777777" w:rsidR="00146EEA" w:rsidRDefault="00146EEA"/>
    <w:p w14:paraId="23BE2DB2" w14:textId="77777777" w:rsidR="00146EEA" w:rsidRDefault="00146EEA"/>
    <w:p w14:paraId="51EBCCB2" w14:textId="77777777" w:rsidR="00146EEA" w:rsidRDefault="00146EEA"/>
    <w:p w14:paraId="5E18A9FF" w14:textId="77777777" w:rsidR="00146EEA" w:rsidRDefault="00146EEA"/>
    <w:p w14:paraId="733E739A" w14:textId="77777777" w:rsidR="00146EEA" w:rsidRDefault="00146EEA"/>
    <w:p w14:paraId="3DE5BE3A" w14:textId="77777777" w:rsidR="00146EEA" w:rsidRDefault="00146EEA"/>
    <w:p w14:paraId="31BF8479" w14:textId="77777777" w:rsidR="00146EEA" w:rsidRDefault="00146EEA"/>
    <w:p w14:paraId="1B49E1C9" w14:textId="77777777" w:rsidR="00146EEA" w:rsidRDefault="00146EEA"/>
    <w:p w14:paraId="7C67AEF6" w14:textId="77777777" w:rsidR="00146EEA" w:rsidRDefault="00146EEA"/>
    <w:p w14:paraId="30B0167E" w14:textId="77777777" w:rsidR="00146EEA" w:rsidRDefault="00146EEA"/>
    <w:p w14:paraId="6E5BB4D1" w14:textId="77777777" w:rsidR="00146EEA" w:rsidRDefault="00146EEA"/>
    <w:p w14:paraId="4F3495FC" w14:textId="77777777" w:rsidR="00146EEA" w:rsidRDefault="00146EEA"/>
    <w:p w14:paraId="2F6AB94B" w14:textId="77777777" w:rsidR="00146EEA" w:rsidRDefault="00146EEA"/>
    <w:p w14:paraId="2C53366F" w14:textId="77777777" w:rsidR="00146EEA" w:rsidRDefault="00146EEA"/>
    <w:p w14:paraId="0F5BFF0B" w14:textId="77777777" w:rsidR="00146EEA" w:rsidRDefault="00146EEA"/>
    <w:p w14:paraId="5753FDBF" w14:textId="77777777" w:rsidR="00146EEA" w:rsidRDefault="00146EEA"/>
    <w:p w14:paraId="4C3A5D6E" w14:textId="77777777" w:rsidR="00146EEA" w:rsidRDefault="00146EEA"/>
    <w:p w14:paraId="761F2504" w14:textId="77777777" w:rsidR="00146EEA" w:rsidRDefault="00146EEA"/>
    <w:p w14:paraId="23DC056A" w14:textId="77777777" w:rsidR="00146EEA" w:rsidRDefault="00146EEA"/>
    <w:p w14:paraId="4AC869D5" w14:textId="77777777" w:rsidR="00146EEA" w:rsidRDefault="00146EEA"/>
    <w:p w14:paraId="0590DE4F" w14:textId="77777777" w:rsidR="00146EEA" w:rsidRDefault="00146EEA"/>
    <w:p w14:paraId="21AD2C95" w14:textId="77777777" w:rsidR="00146EEA" w:rsidRDefault="00146EEA"/>
    <w:p w14:paraId="0B94063B" w14:textId="77777777" w:rsidR="00146EEA" w:rsidRDefault="00146EEA"/>
    <w:p w14:paraId="48BFBE74" w14:textId="77777777" w:rsidR="00146EEA" w:rsidRDefault="00146EEA"/>
    <w:p w14:paraId="7EFA4ABE" w14:textId="77777777" w:rsidR="00146EEA" w:rsidRDefault="00146EEA"/>
    <w:p w14:paraId="63125CB9" w14:textId="77777777" w:rsidR="00146EEA" w:rsidRDefault="00146EEA"/>
    <w:p w14:paraId="527C0F3B" w14:textId="77777777" w:rsidR="00146EEA" w:rsidRDefault="00146EEA"/>
    <w:p w14:paraId="7C612518" w14:textId="77777777" w:rsidR="00182A13" w:rsidRDefault="00182A13" w:rsidP="00146EEA">
      <w:pPr>
        <w:spacing w:before="75"/>
        <w:ind w:left="1800" w:right="1791"/>
        <w:jc w:val="center"/>
        <w:rPr>
          <w:b/>
          <w:sz w:val="24"/>
          <w:szCs w:val="24"/>
        </w:rPr>
      </w:pPr>
    </w:p>
    <w:p w14:paraId="35D901AE" w14:textId="77777777" w:rsidR="00146EEA" w:rsidRPr="00146EEA" w:rsidRDefault="00146EEA" w:rsidP="00146EEA">
      <w:pPr>
        <w:spacing w:before="75"/>
        <w:ind w:left="1800" w:right="1791"/>
        <w:jc w:val="center"/>
        <w:rPr>
          <w:b/>
          <w:sz w:val="24"/>
          <w:szCs w:val="24"/>
        </w:rPr>
      </w:pPr>
      <w:r w:rsidRPr="00146EEA">
        <w:rPr>
          <w:b/>
          <w:sz w:val="24"/>
          <w:szCs w:val="24"/>
        </w:rPr>
        <w:t>INFORMATIVA</w:t>
      </w:r>
    </w:p>
    <w:p w14:paraId="612242B5" w14:textId="77777777" w:rsidR="00146EEA" w:rsidRPr="00146EEA" w:rsidRDefault="00146EEA" w:rsidP="00146EEA">
      <w:pPr>
        <w:pStyle w:val="Titolo11"/>
        <w:spacing w:before="1"/>
        <w:ind w:left="1800" w:right="140" w:hanging="1374"/>
        <w:rPr>
          <w:rFonts w:ascii="Times New Roman" w:hAnsi="Times New Roman" w:cs="Times New Roman"/>
          <w:sz w:val="24"/>
          <w:szCs w:val="24"/>
        </w:rPr>
      </w:pPr>
      <w:r w:rsidRPr="00146EEA">
        <w:rPr>
          <w:rFonts w:ascii="Times New Roman" w:hAnsi="Times New Roman" w:cs="Times New Roman"/>
          <w:sz w:val="24"/>
          <w:szCs w:val="24"/>
        </w:rPr>
        <w:t>per</w:t>
      </w:r>
      <w:r w:rsidRPr="00146E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il</w:t>
      </w:r>
      <w:r w:rsidRPr="0014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trattamento</w:t>
      </w:r>
      <w:r w:rsidRPr="0014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dei</w:t>
      </w:r>
      <w:r w:rsidRPr="0014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dati personali</w:t>
      </w:r>
      <w:r w:rsidRPr="0014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ai</w:t>
      </w:r>
      <w:r w:rsidRPr="00146E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sensi del</w:t>
      </w:r>
      <w:r w:rsidRPr="00146E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46EEA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14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196/2003</w:t>
      </w:r>
      <w:r w:rsidRPr="00146E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e</w:t>
      </w:r>
      <w:r w:rsidRPr="0014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proofErr w:type="gramStart"/>
      <w:r w:rsidRPr="00146EEA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proofErr w:type="gramEnd"/>
    </w:p>
    <w:p w14:paraId="7A65F311" w14:textId="77777777" w:rsidR="00146EEA" w:rsidRPr="00146EEA" w:rsidRDefault="00146EEA" w:rsidP="00146EEA">
      <w:pPr>
        <w:pStyle w:val="Corpotesto"/>
        <w:spacing w:before="1"/>
        <w:rPr>
          <w:b/>
          <w:szCs w:val="24"/>
        </w:rPr>
      </w:pPr>
    </w:p>
    <w:p w14:paraId="342AC0CC" w14:textId="77777777" w:rsidR="00146EEA" w:rsidRPr="00146EEA" w:rsidRDefault="00146EEA" w:rsidP="00146EEA">
      <w:pPr>
        <w:pStyle w:val="Paragrafoelenco"/>
        <w:widowControl w:val="0"/>
        <w:numPr>
          <w:ilvl w:val="0"/>
          <w:numId w:val="3"/>
        </w:numPr>
        <w:tabs>
          <w:tab w:val="left" w:pos="941"/>
        </w:tabs>
        <w:suppressAutoHyphens w:val="0"/>
        <w:autoSpaceDE w:val="0"/>
        <w:autoSpaceDN w:val="0"/>
        <w:rPr>
          <w:b/>
          <w:sz w:val="24"/>
          <w:szCs w:val="24"/>
        </w:rPr>
      </w:pPr>
      <w:r w:rsidRPr="00146EEA">
        <w:rPr>
          <w:b/>
          <w:sz w:val="24"/>
          <w:szCs w:val="24"/>
        </w:rPr>
        <w:lastRenderedPageBreak/>
        <w:t>Premessa</w:t>
      </w:r>
    </w:p>
    <w:p w14:paraId="6733220E" w14:textId="77777777" w:rsidR="00146EEA" w:rsidRPr="00146EEA" w:rsidRDefault="00146EEA" w:rsidP="00146EEA">
      <w:pPr>
        <w:pStyle w:val="Corpotesto"/>
        <w:spacing w:before="1"/>
        <w:ind w:left="232" w:right="240"/>
        <w:rPr>
          <w:szCs w:val="24"/>
        </w:rPr>
      </w:pPr>
      <w:r w:rsidRPr="00146EEA">
        <w:rPr>
          <w:szCs w:val="24"/>
        </w:rPr>
        <w:t xml:space="preserve">Ai sensi del </w:t>
      </w:r>
      <w:proofErr w:type="spellStart"/>
      <w:r w:rsidRPr="00146EEA">
        <w:rPr>
          <w:szCs w:val="24"/>
        </w:rPr>
        <w:t>D.Lgs.</w:t>
      </w:r>
      <w:proofErr w:type="spellEnd"/>
      <w:r w:rsidRPr="00146EEA">
        <w:rPr>
          <w:szCs w:val="24"/>
        </w:rPr>
        <w:t xml:space="preserve"> 196/2003 come integrato con le modifiche introdotte dal </w:t>
      </w:r>
      <w:proofErr w:type="spellStart"/>
      <w:r w:rsidRPr="00146EEA">
        <w:rPr>
          <w:szCs w:val="24"/>
        </w:rPr>
        <w:t>D.Lgs.</w:t>
      </w:r>
      <w:proofErr w:type="spellEnd"/>
      <w:r w:rsidRPr="00146EEA">
        <w:rPr>
          <w:szCs w:val="24"/>
        </w:rPr>
        <w:t xml:space="preserve"> 10/08/2018 n. 101, il Comune di Milazzo, in qualità di “Titolare” del trattamento, è tenuta a fornirle informazioni in merito alle modalità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e</w:t>
      </w:r>
      <w:r w:rsidRPr="00146EEA">
        <w:rPr>
          <w:spacing w:val="-2"/>
          <w:szCs w:val="24"/>
        </w:rPr>
        <w:t xml:space="preserve"> </w:t>
      </w:r>
      <w:r w:rsidRPr="00146EEA">
        <w:rPr>
          <w:szCs w:val="24"/>
        </w:rPr>
        <w:t>finalità del</w:t>
      </w:r>
      <w:r w:rsidRPr="00146EEA">
        <w:rPr>
          <w:spacing w:val="-3"/>
          <w:szCs w:val="24"/>
        </w:rPr>
        <w:t xml:space="preserve"> </w:t>
      </w:r>
      <w:r w:rsidRPr="00146EEA">
        <w:rPr>
          <w:szCs w:val="24"/>
        </w:rPr>
        <w:t>trattamento</w:t>
      </w:r>
      <w:r w:rsidRPr="00146EEA">
        <w:rPr>
          <w:spacing w:val="-2"/>
          <w:szCs w:val="24"/>
        </w:rPr>
        <w:t xml:space="preserve"> </w:t>
      </w:r>
      <w:r w:rsidRPr="00146EEA">
        <w:rPr>
          <w:szCs w:val="24"/>
        </w:rPr>
        <w:t>dei</w:t>
      </w:r>
      <w:r w:rsidRPr="00146EEA">
        <w:rPr>
          <w:spacing w:val="-3"/>
          <w:szCs w:val="24"/>
        </w:rPr>
        <w:t xml:space="preserve"> </w:t>
      </w:r>
      <w:r w:rsidRPr="00146EEA">
        <w:rPr>
          <w:szCs w:val="24"/>
        </w:rPr>
        <w:t>suoi</w:t>
      </w:r>
      <w:r w:rsidRPr="00146EEA">
        <w:rPr>
          <w:spacing w:val="-2"/>
          <w:szCs w:val="24"/>
        </w:rPr>
        <w:t xml:space="preserve"> </w:t>
      </w:r>
      <w:r w:rsidRPr="00146EEA">
        <w:rPr>
          <w:szCs w:val="24"/>
        </w:rPr>
        <w:t>dati</w:t>
      </w:r>
      <w:r w:rsidRPr="00146EEA">
        <w:rPr>
          <w:spacing w:val="-1"/>
          <w:szCs w:val="24"/>
        </w:rPr>
        <w:t xml:space="preserve"> </w:t>
      </w:r>
      <w:r w:rsidRPr="00146EEA">
        <w:rPr>
          <w:szCs w:val="24"/>
        </w:rPr>
        <w:t>personali comunicati</w:t>
      </w:r>
      <w:r w:rsidRPr="00146EEA">
        <w:rPr>
          <w:spacing w:val="-3"/>
          <w:szCs w:val="24"/>
        </w:rPr>
        <w:t xml:space="preserve"> </w:t>
      </w:r>
      <w:r w:rsidRPr="00146EEA">
        <w:rPr>
          <w:szCs w:val="24"/>
        </w:rPr>
        <w:t>mediante</w:t>
      </w:r>
      <w:r w:rsidRPr="00146EEA">
        <w:rPr>
          <w:spacing w:val="-2"/>
          <w:szCs w:val="24"/>
        </w:rPr>
        <w:t xml:space="preserve"> </w:t>
      </w:r>
      <w:r w:rsidRPr="00146EEA">
        <w:rPr>
          <w:szCs w:val="24"/>
        </w:rPr>
        <w:t>domanda</w:t>
      </w:r>
      <w:r w:rsidRPr="00146EEA">
        <w:rPr>
          <w:spacing w:val="-2"/>
          <w:szCs w:val="24"/>
        </w:rPr>
        <w:t xml:space="preserve"> </w:t>
      </w:r>
      <w:r w:rsidRPr="00146EEA">
        <w:rPr>
          <w:szCs w:val="24"/>
        </w:rPr>
        <w:t>di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ammissione</w:t>
      </w:r>
      <w:r w:rsidRPr="00146EEA">
        <w:rPr>
          <w:spacing w:val="-1"/>
          <w:szCs w:val="24"/>
        </w:rPr>
        <w:t xml:space="preserve"> </w:t>
      </w:r>
      <w:r w:rsidRPr="00146EEA">
        <w:rPr>
          <w:szCs w:val="24"/>
        </w:rPr>
        <w:t>alla selezione.</w:t>
      </w:r>
    </w:p>
    <w:p w14:paraId="2FAE6C06" w14:textId="77777777" w:rsidR="00146EEA" w:rsidRPr="00146EEA" w:rsidRDefault="00146EEA" w:rsidP="00146EEA">
      <w:pPr>
        <w:pStyle w:val="Corpotesto"/>
        <w:spacing w:before="10"/>
        <w:rPr>
          <w:szCs w:val="24"/>
        </w:rPr>
      </w:pPr>
    </w:p>
    <w:p w14:paraId="5172DC19" w14:textId="77777777" w:rsidR="00146EEA" w:rsidRPr="00146EEA" w:rsidRDefault="00146EEA" w:rsidP="00146EEA">
      <w:pPr>
        <w:pStyle w:val="Titolo11"/>
        <w:numPr>
          <w:ilvl w:val="0"/>
          <w:numId w:val="3"/>
        </w:numPr>
        <w:tabs>
          <w:tab w:val="left" w:pos="941"/>
        </w:tabs>
        <w:rPr>
          <w:rFonts w:ascii="Times New Roman" w:hAnsi="Times New Roman" w:cs="Times New Roman"/>
          <w:sz w:val="24"/>
          <w:szCs w:val="24"/>
        </w:rPr>
      </w:pPr>
      <w:r w:rsidRPr="00146EEA">
        <w:rPr>
          <w:rFonts w:ascii="Times New Roman" w:hAnsi="Times New Roman" w:cs="Times New Roman"/>
          <w:sz w:val="24"/>
          <w:szCs w:val="24"/>
        </w:rPr>
        <w:t>Identità</w:t>
      </w:r>
      <w:r w:rsidRPr="00146E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e</w:t>
      </w:r>
      <w:r w:rsidRPr="0014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i</w:t>
      </w:r>
      <w:r w:rsidRPr="0014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dati</w:t>
      </w:r>
      <w:r w:rsidRPr="0014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di</w:t>
      </w:r>
      <w:r w:rsidRPr="00146E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contatto</w:t>
      </w:r>
      <w:r w:rsidRPr="00146E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del</w:t>
      </w:r>
      <w:r w:rsidRPr="0014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titolare del</w:t>
      </w:r>
      <w:r w:rsidRPr="00146E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trattamento</w:t>
      </w:r>
    </w:p>
    <w:p w14:paraId="3E729495" w14:textId="77777777" w:rsidR="00146EEA" w:rsidRPr="00146EEA" w:rsidRDefault="00146EEA" w:rsidP="00146EEA">
      <w:pPr>
        <w:pStyle w:val="Corpotesto"/>
        <w:spacing w:before="164"/>
        <w:ind w:left="101" w:right="-1"/>
        <w:rPr>
          <w:szCs w:val="24"/>
        </w:rPr>
      </w:pPr>
      <w:r w:rsidRPr="00146EEA">
        <w:rPr>
          <w:szCs w:val="24"/>
        </w:rPr>
        <w:t>Il Titolare del trattamento dei dati personali di cui alla presente Informativa è il Sindaco del</w:t>
      </w:r>
      <w:r w:rsidRPr="00146EEA">
        <w:rPr>
          <w:spacing w:val="11"/>
          <w:szCs w:val="24"/>
        </w:rPr>
        <w:t xml:space="preserve"> </w:t>
      </w:r>
      <w:r w:rsidRPr="00146EEA">
        <w:rPr>
          <w:szCs w:val="24"/>
        </w:rPr>
        <w:t>Comune di Milazzo il cui indirizzo di posta elettronica è: sindaco@comune.milazzo.me.it.</w:t>
      </w:r>
    </w:p>
    <w:p w14:paraId="4CBAE860" w14:textId="77777777" w:rsidR="00146EEA" w:rsidRPr="00146EEA" w:rsidRDefault="00146EEA" w:rsidP="00146EEA">
      <w:pPr>
        <w:pStyle w:val="Corpotesto"/>
        <w:spacing w:before="1"/>
        <w:ind w:left="232" w:right="225"/>
        <w:rPr>
          <w:b/>
          <w:szCs w:val="24"/>
        </w:rPr>
      </w:pPr>
    </w:p>
    <w:p w14:paraId="39719952" w14:textId="77777777" w:rsidR="00146EEA" w:rsidRPr="00146EEA" w:rsidRDefault="00146EEA" w:rsidP="00146EEA">
      <w:pPr>
        <w:pStyle w:val="Titolo11"/>
        <w:numPr>
          <w:ilvl w:val="0"/>
          <w:numId w:val="3"/>
        </w:numPr>
        <w:tabs>
          <w:tab w:val="left" w:pos="941"/>
        </w:tabs>
        <w:spacing w:before="93"/>
        <w:rPr>
          <w:rFonts w:ascii="Times New Roman" w:hAnsi="Times New Roman" w:cs="Times New Roman"/>
          <w:sz w:val="24"/>
          <w:szCs w:val="24"/>
        </w:rPr>
      </w:pPr>
      <w:r w:rsidRPr="00146EEA">
        <w:rPr>
          <w:rFonts w:ascii="Times New Roman" w:hAnsi="Times New Roman" w:cs="Times New Roman"/>
          <w:sz w:val="24"/>
          <w:szCs w:val="24"/>
        </w:rPr>
        <w:t>Il</w:t>
      </w:r>
      <w:r w:rsidRPr="00146E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Responsabile</w:t>
      </w:r>
      <w:r w:rsidRPr="0014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della protezione</w:t>
      </w:r>
      <w:r w:rsidRPr="00146E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dei</w:t>
      </w:r>
      <w:r w:rsidRPr="0014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dati</w:t>
      </w:r>
      <w:r w:rsidRPr="0014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personali</w:t>
      </w:r>
    </w:p>
    <w:p w14:paraId="5613AE96" w14:textId="77777777" w:rsidR="00146EEA" w:rsidRPr="00146EEA" w:rsidRDefault="00146EEA" w:rsidP="00146EEA">
      <w:pPr>
        <w:pStyle w:val="Corpotesto"/>
        <w:spacing w:before="3"/>
        <w:ind w:left="232" w:right="228"/>
        <w:rPr>
          <w:szCs w:val="24"/>
        </w:rPr>
      </w:pPr>
      <w:r w:rsidRPr="00146EEA">
        <w:rPr>
          <w:szCs w:val="24"/>
        </w:rPr>
        <w:t>Il Comune di Milazzo ha designato quale Responsabile della Protezione dei Dati il dott. Michele Bucolo, reperibile all’indirizzo di posta elettronica: m.bucolo@comune.milazzo.me.it.</w:t>
      </w:r>
    </w:p>
    <w:p w14:paraId="4C1D9B7D" w14:textId="77777777" w:rsidR="00146EEA" w:rsidRPr="00146EEA" w:rsidRDefault="00146EEA" w:rsidP="00146EEA">
      <w:pPr>
        <w:pStyle w:val="Titolo11"/>
        <w:numPr>
          <w:ilvl w:val="0"/>
          <w:numId w:val="3"/>
        </w:numPr>
        <w:tabs>
          <w:tab w:val="left" w:pos="941"/>
        </w:tabs>
        <w:rPr>
          <w:rFonts w:ascii="Times New Roman" w:hAnsi="Times New Roman" w:cs="Times New Roman"/>
          <w:sz w:val="24"/>
          <w:szCs w:val="24"/>
        </w:rPr>
      </w:pPr>
      <w:r w:rsidRPr="00146EEA">
        <w:rPr>
          <w:rFonts w:ascii="Times New Roman" w:hAnsi="Times New Roman" w:cs="Times New Roman"/>
          <w:sz w:val="24"/>
          <w:szCs w:val="24"/>
        </w:rPr>
        <w:t>Responsabile</w:t>
      </w:r>
      <w:r w:rsidRPr="00146E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del</w:t>
      </w:r>
      <w:r w:rsidRPr="00146E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trattamento</w:t>
      </w:r>
    </w:p>
    <w:p w14:paraId="26E2F2F0" w14:textId="77777777" w:rsidR="00146EEA" w:rsidRPr="00146EEA" w:rsidRDefault="00146EEA" w:rsidP="00146EEA">
      <w:pPr>
        <w:pStyle w:val="Corpotesto"/>
        <w:spacing w:before="3"/>
        <w:ind w:left="232" w:right="228"/>
        <w:rPr>
          <w:szCs w:val="24"/>
        </w:rPr>
      </w:pPr>
      <w:r w:rsidRPr="00146EEA">
        <w:rPr>
          <w:szCs w:val="24"/>
        </w:rPr>
        <w:t>Responsabile del Trattamento è il Dirigente del 2° Settore, Finanze, Tributi e Personale, Dott.ssa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Andreina</w:t>
      </w:r>
      <w:r w:rsidRPr="00146EEA">
        <w:rPr>
          <w:spacing w:val="-2"/>
          <w:szCs w:val="24"/>
        </w:rPr>
        <w:t xml:space="preserve"> </w:t>
      </w:r>
      <w:r w:rsidRPr="00146EEA">
        <w:rPr>
          <w:szCs w:val="24"/>
        </w:rPr>
        <w:t>Mazzù.</w:t>
      </w:r>
    </w:p>
    <w:p w14:paraId="6B8EA392" w14:textId="77777777" w:rsidR="00146EEA" w:rsidRPr="00146EEA" w:rsidRDefault="00146EEA" w:rsidP="00146EEA">
      <w:pPr>
        <w:pStyle w:val="Corpotesto"/>
        <w:spacing w:before="7"/>
        <w:rPr>
          <w:szCs w:val="24"/>
        </w:rPr>
      </w:pPr>
    </w:p>
    <w:p w14:paraId="5A2615B1" w14:textId="77777777" w:rsidR="00146EEA" w:rsidRPr="00146EEA" w:rsidRDefault="00146EEA" w:rsidP="00146EEA">
      <w:pPr>
        <w:pStyle w:val="Titolo11"/>
        <w:numPr>
          <w:ilvl w:val="0"/>
          <w:numId w:val="3"/>
        </w:numPr>
        <w:tabs>
          <w:tab w:val="left" w:pos="941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146EEA">
        <w:rPr>
          <w:rFonts w:ascii="Times New Roman" w:hAnsi="Times New Roman" w:cs="Times New Roman"/>
          <w:sz w:val="24"/>
          <w:szCs w:val="24"/>
        </w:rPr>
        <w:t>Finalità</w:t>
      </w:r>
      <w:r w:rsidRPr="0014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e</w:t>
      </w:r>
      <w:r w:rsidRPr="0014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base</w:t>
      </w:r>
      <w:r w:rsidRPr="0014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giuridica</w:t>
      </w:r>
      <w:r w:rsidRPr="00146E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del</w:t>
      </w:r>
      <w:r w:rsidRPr="0014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trattamento</w:t>
      </w:r>
    </w:p>
    <w:p w14:paraId="021B18AC" w14:textId="77777777" w:rsidR="00146EEA" w:rsidRPr="00146EEA" w:rsidRDefault="00146EEA" w:rsidP="00146EEA">
      <w:pPr>
        <w:pStyle w:val="Corpotesto"/>
        <w:spacing w:before="2"/>
        <w:ind w:left="232" w:right="241"/>
        <w:rPr>
          <w:szCs w:val="24"/>
        </w:rPr>
      </w:pPr>
      <w:r w:rsidRPr="00146EEA">
        <w:rPr>
          <w:szCs w:val="24"/>
        </w:rPr>
        <w:t>Il trattamento dei suoi dati personali viene effettuato dal Comune di Milazzo per tutti gli adempimenti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connessi</w:t>
      </w:r>
      <w:r w:rsidRPr="00146EEA">
        <w:rPr>
          <w:spacing w:val="-3"/>
          <w:szCs w:val="24"/>
        </w:rPr>
        <w:t xml:space="preserve"> </w:t>
      </w:r>
      <w:r w:rsidRPr="00146EEA">
        <w:rPr>
          <w:szCs w:val="24"/>
        </w:rPr>
        <w:t>all</w:t>
      </w:r>
      <w:r>
        <w:rPr>
          <w:szCs w:val="24"/>
        </w:rPr>
        <w:t>a</w:t>
      </w:r>
      <w:r w:rsidRPr="00146EEA">
        <w:rPr>
          <w:spacing w:val="-1"/>
          <w:szCs w:val="24"/>
        </w:rPr>
        <w:t xml:space="preserve"> </w:t>
      </w:r>
      <w:r>
        <w:rPr>
          <w:szCs w:val="24"/>
        </w:rPr>
        <w:t xml:space="preserve">nomina </w:t>
      </w:r>
      <w:r w:rsidRPr="00146EEA">
        <w:rPr>
          <w:bCs/>
          <w:szCs w:val="24"/>
        </w:rPr>
        <w:t>dei tre componenti esterni, di cui uno con funzioni di Presidente, del Nucleo di Valutazione del Comune di Milazzo</w:t>
      </w:r>
      <w:r w:rsidRPr="00146EEA">
        <w:rPr>
          <w:szCs w:val="24"/>
        </w:rPr>
        <w:t>.</w:t>
      </w:r>
    </w:p>
    <w:p w14:paraId="648E2B24" w14:textId="77777777" w:rsidR="00146EEA" w:rsidRPr="00146EEA" w:rsidRDefault="00146EEA" w:rsidP="00146EEA">
      <w:pPr>
        <w:pStyle w:val="Corpotesto"/>
        <w:spacing w:before="1"/>
        <w:ind w:left="232" w:right="235"/>
        <w:rPr>
          <w:szCs w:val="24"/>
        </w:rPr>
      </w:pPr>
      <w:r w:rsidRPr="00146EEA">
        <w:rPr>
          <w:szCs w:val="24"/>
        </w:rPr>
        <w:t>Il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trattamento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è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finalizzato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all’espletamento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della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procedura</w:t>
      </w:r>
      <w:r w:rsidRPr="00146EEA">
        <w:rPr>
          <w:spacing w:val="1"/>
          <w:szCs w:val="24"/>
        </w:rPr>
        <w:t xml:space="preserve"> </w:t>
      </w:r>
      <w:r w:rsidR="006B5C74">
        <w:rPr>
          <w:szCs w:val="24"/>
        </w:rPr>
        <w:t>di nomina</w:t>
      </w:r>
      <w:r w:rsidRPr="00146EEA">
        <w:rPr>
          <w:szCs w:val="24"/>
        </w:rPr>
        <w:t>,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quale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funzione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istituzionale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propria</w:t>
      </w:r>
      <w:r w:rsidRPr="00146EEA">
        <w:rPr>
          <w:spacing w:val="-53"/>
          <w:szCs w:val="24"/>
        </w:rPr>
        <w:t xml:space="preserve"> </w:t>
      </w:r>
      <w:r w:rsidRPr="00146EEA">
        <w:rPr>
          <w:szCs w:val="24"/>
        </w:rPr>
        <w:t>del</w:t>
      </w:r>
      <w:r>
        <w:rPr>
          <w:szCs w:val="24"/>
        </w:rPr>
        <w:t xml:space="preserve"> Sindaco</w:t>
      </w:r>
      <w:r w:rsidRPr="00146EEA">
        <w:rPr>
          <w:szCs w:val="24"/>
        </w:rPr>
        <w:t xml:space="preserve"> e della Segreteria Generale del Comune di Milazzo, e può consistere in qualsiasi operazione o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complesso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di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operazioni</w:t>
      </w:r>
      <w:r w:rsidR="006B5C74">
        <w:rPr>
          <w:szCs w:val="24"/>
        </w:rPr>
        <w:t>,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effettuat</w:t>
      </w:r>
      <w:r w:rsidR="006B5C74">
        <w:rPr>
          <w:szCs w:val="24"/>
        </w:rPr>
        <w:t xml:space="preserve">e </w:t>
      </w:r>
      <w:r w:rsidRPr="00146EEA">
        <w:rPr>
          <w:szCs w:val="24"/>
        </w:rPr>
        <w:t>anche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senza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l’ausilio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di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strumenti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elettronici,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concernenti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la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raccolta,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la</w:t>
      </w:r>
      <w:r w:rsidRPr="00146EEA">
        <w:rPr>
          <w:spacing w:val="-53"/>
          <w:szCs w:val="24"/>
        </w:rPr>
        <w:t xml:space="preserve"> </w:t>
      </w:r>
      <w:r w:rsidRPr="00146EEA">
        <w:rPr>
          <w:szCs w:val="24"/>
        </w:rPr>
        <w:t>registrazione, l’organizzazione, la conservazione, la consultazione, l’elaborazione, la modificazione, la selezione,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l’estrazione, il raffronto, l’utilizzo, l’interconnessione, il blocco, la comunicazione, la diffusione, la cancellazione e la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distruzione dei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dati</w:t>
      </w:r>
      <w:r w:rsidRPr="00146EEA">
        <w:rPr>
          <w:spacing w:val="-2"/>
          <w:szCs w:val="24"/>
        </w:rPr>
        <w:t xml:space="preserve"> </w:t>
      </w:r>
      <w:r w:rsidRPr="00146EEA">
        <w:rPr>
          <w:szCs w:val="24"/>
        </w:rPr>
        <w:t>personali</w:t>
      </w:r>
    </w:p>
    <w:p w14:paraId="3D19E7CF" w14:textId="77777777" w:rsidR="00146EEA" w:rsidRPr="00146EEA" w:rsidRDefault="00146EEA" w:rsidP="00146EEA">
      <w:pPr>
        <w:pStyle w:val="Corpotesto"/>
        <w:spacing w:before="7"/>
        <w:rPr>
          <w:szCs w:val="24"/>
        </w:rPr>
      </w:pPr>
    </w:p>
    <w:p w14:paraId="25DED7FA" w14:textId="77777777" w:rsidR="00146EEA" w:rsidRPr="00146EEA" w:rsidRDefault="00146EEA" w:rsidP="00146EEA">
      <w:pPr>
        <w:pStyle w:val="Titolo11"/>
        <w:numPr>
          <w:ilvl w:val="0"/>
          <w:numId w:val="3"/>
        </w:numPr>
        <w:tabs>
          <w:tab w:val="left" w:pos="941"/>
        </w:tabs>
        <w:rPr>
          <w:rFonts w:ascii="Times New Roman" w:hAnsi="Times New Roman" w:cs="Times New Roman"/>
          <w:sz w:val="24"/>
          <w:szCs w:val="24"/>
        </w:rPr>
      </w:pPr>
      <w:r w:rsidRPr="00146EEA">
        <w:rPr>
          <w:rFonts w:ascii="Times New Roman" w:hAnsi="Times New Roman" w:cs="Times New Roman"/>
          <w:sz w:val="24"/>
          <w:szCs w:val="24"/>
        </w:rPr>
        <w:t>Destinatari</w:t>
      </w:r>
      <w:r w:rsidRPr="00146E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dei</w:t>
      </w:r>
      <w:r w:rsidRPr="0014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dati</w:t>
      </w:r>
      <w:r w:rsidRPr="0014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personali</w:t>
      </w:r>
    </w:p>
    <w:p w14:paraId="71105B3F" w14:textId="77777777" w:rsidR="00146EEA" w:rsidRPr="00146EEA" w:rsidRDefault="00146EEA" w:rsidP="00146EEA">
      <w:pPr>
        <w:pStyle w:val="Corpotesto"/>
        <w:spacing w:before="3"/>
        <w:ind w:left="232"/>
        <w:rPr>
          <w:szCs w:val="24"/>
        </w:rPr>
      </w:pPr>
      <w:r w:rsidRPr="00146EEA">
        <w:rPr>
          <w:szCs w:val="24"/>
        </w:rPr>
        <w:t>I</w:t>
      </w:r>
      <w:r w:rsidRPr="00146EEA">
        <w:rPr>
          <w:spacing w:val="-3"/>
          <w:szCs w:val="24"/>
        </w:rPr>
        <w:t xml:space="preserve"> </w:t>
      </w:r>
      <w:r w:rsidRPr="00146EEA">
        <w:rPr>
          <w:szCs w:val="24"/>
        </w:rPr>
        <w:t>suoi</w:t>
      </w:r>
      <w:r w:rsidRPr="00146EEA">
        <w:rPr>
          <w:spacing w:val="-2"/>
          <w:szCs w:val="24"/>
        </w:rPr>
        <w:t xml:space="preserve"> </w:t>
      </w:r>
      <w:r w:rsidRPr="00146EEA">
        <w:rPr>
          <w:szCs w:val="24"/>
        </w:rPr>
        <w:t>dati</w:t>
      </w:r>
      <w:r w:rsidRPr="00146EEA">
        <w:rPr>
          <w:spacing w:val="-3"/>
          <w:szCs w:val="24"/>
        </w:rPr>
        <w:t xml:space="preserve"> </w:t>
      </w:r>
      <w:r w:rsidRPr="00146EEA">
        <w:rPr>
          <w:szCs w:val="24"/>
        </w:rPr>
        <w:t>personali</w:t>
      </w:r>
      <w:r w:rsidRPr="00146EEA">
        <w:rPr>
          <w:spacing w:val="-4"/>
          <w:szCs w:val="24"/>
        </w:rPr>
        <w:t xml:space="preserve"> </w:t>
      </w:r>
      <w:r w:rsidRPr="00146EEA">
        <w:rPr>
          <w:szCs w:val="24"/>
        </w:rPr>
        <w:t>sono</w:t>
      </w:r>
      <w:r w:rsidRPr="00146EEA">
        <w:rPr>
          <w:spacing w:val="-3"/>
          <w:szCs w:val="24"/>
        </w:rPr>
        <w:t xml:space="preserve"> </w:t>
      </w:r>
      <w:r w:rsidRPr="00146EEA">
        <w:rPr>
          <w:szCs w:val="24"/>
        </w:rPr>
        <w:t>oggetto</w:t>
      </w:r>
      <w:r w:rsidRPr="00146EEA">
        <w:rPr>
          <w:spacing w:val="-2"/>
          <w:szCs w:val="24"/>
        </w:rPr>
        <w:t xml:space="preserve"> </w:t>
      </w:r>
      <w:r w:rsidRPr="00146EEA">
        <w:rPr>
          <w:szCs w:val="24"/>
        </w:rPr>
        <w:t>di</w:t>
      </w:r>
      <w:r w:rsidRPr="00146EEA">
        <w:rPr>
          <w:spacing w:val="-4"/>
          <w:szCs w:val="24"/>
        </w:rPr>
        <w:t xml:space="preserve"> </w:t>
      </w:r>
      <w:r w:rsidRPr="00146EEA">
        <w:rPr>
          <w:szCs w:val="24"/>
        </w:rPr>
        <w:t>comunicazione</w:t>
      </w:r>
      <w:r w:rsidRPr="00146EEA">
        <w:rPr>
          <w:spacing w:val="-2"/>
          <w:szCs w:val="24"/>
        </w:rPr>
        <w:t xml:space="preserve"> </w:t>
      </w:r>
      <w:r w:rsidRPr="00146EEA">
        <w:rPr>
          <w:szCs w:val="24"/>
        </w:rPr>
        <w:t>o</w:t>
      </w:r>
      <w:r w:rsidRPr="00146EEA">
        <w:rPr>
          <w:spacing w:val="-1"/>
          <w:szCs w:val="24"/>
        </w:rPr>
        <w:t xml:space="preserve"> </w:t>
      </w:r>
      <w:r w:rsidRPr="00146EEA">
        <w:rPr>
          <w:szCs w:val="24"/>
        </w:rPr>
        <w:t>diffusione.</w:t>
      </w:r>
    </w:p>
    <w:p w14:paraId="1B898064" w14:textId="77777777" w:rsidR="00146EEA" w:rsidRPr="00146EEA" w:rsidRDefault="00146EEA" w:rsidP="00146EEA">
      <w:pPr>
        <w:pStyle w:val="Corpotesto"/>
        <w:spacing w:before="1"/>
        <w:ind w:left="940"/>
        <w:rPr>
          <w:szCs w:val="24"/>
        </w:rPr>
      </w:pPr>
      <w:r w:rsidRPr="00146EEA">
        <w:rPr>
          <w:szCs w:val="24"/>
        </w:rPr>
        <w:t>AMBITI</w:t>
      </w:r>
      <w:r w:rsidRPr="00146EEA">
        <w:rPr>
          <w:spacing w:val="-4"/>
          <w:szCs w:val="24"/>
        </w:rPr>
        <w:t xml:space="preserve"> </w:t>
      </w:r>
      <w:r w:rsidRPr="00146EEA">
        <w:rPr>
          <w:szCs w:val="24"/>
        </w:rPr>
        <w:t>DI</w:t>
      </w:r>
      <w:r w:rsidRPr="00146EEA">
        <w:rPr>
          <w:spacing w:val="-3"/>
          <w:szCs w:val="24"/>
        </w:rPr>
        <w:t xml:space="preserve"> </w:t>
      </w:r>
      <w:r w:rsidRPr="00146EEA">
        <w:rPr>
          <w:szCs w:val="24"/>
        </w:rPr>
        <w:t>COMUNICAZIONE:</w:t>
      </w:r>
    </w:p>
    <w:p w14:paraId="050F4397" w14:textId="77777777" w:rsidR="00146EEA" w:rsidRPr="00146EEA" w:rsidRDefault="00146EEA" w:rsidP="00146EEA">
      <w:pPr>
        <w:pStyle w:val="Corpotesto"/>
        <w:ind w:left="940"/>
        <w:rPr>
          <w:szCs w:val="24"/>
        </w:rPr>
      </w:pPr>
      <w:r w:rsidRPr="00146EEA">
        <w:rPr>
          <w:szCs w:val="24"/>
        </w:rPr>
        <w:t>La</w:t>
      </w:r>
      <w:r w:rsidRPr="00146EEA">
        <w:rPr>
          <w:spacing w:val="-3"/>
          <w:szCs w:val="24"/>
        </w:rPr>
        <w:t xml:space="preserve"> </w:t>
      </w:r>
      <w:r w:rsidRPr="00146EEA">
        <w:rPr>
          <w:szCs w:val="24"/>
        </w:rPr>
        <w:t>comunicazione</w:t>
      </w:r>
      <w:r w:rsidRPr="00146EEA">
        <w:rPr>
          <w:spacing w:val="-3"/>
          <w:szCs w:val="24"/>
        </w:rPr>
        <w:t xml:space="preserve"> </w:t>
      </w:r>
      <w:r w:rsidRPr="00146EEA">
        <w:rPr>
          <w:szCs w:val="24"/>
        </w:rPr>
        <w:t>dei</w:t>
      </w:r>
      <w:r w:rsidRPr="00146EEA">
        <w:rPr>
          <w:spacing w:val="-2"/>
          <w:szCs w:val="24"/>
        </w:rPr>
        <w:t xml:space="preserve"> </w:t>
      </w:r>
      <w:r w:rsidRPr="00146EEA">
        <w:rPr>
          <w:szCs w:val="24"/>
        </w:rPr>
        <w:t>dati</w:t>
      </w:r>
      <w:r w:rsidRPr="00146EEA">
        <w:rPr>
          <w:spacing w:val="-1"/>
          <w:szCs w:val="24"/>
        </w:rPr>
        <w:t xml:space="preserve"> </w:t>
      </w:r>
      <w:r w:rsidRPr="00146EEA">
        <w:rPr>
          <w:szCs w:val="24"/>
        </w:rPr>
        <w:t>a</w:t>
      </w:r>
      <w:r w:rsidRPr="00146EEA">
        <w:rPr>
          <w:spacing w:val="-3"/>
          <w:szCs w:val="24"/>
        </w:rPr>
        <w:t xml:space="preserve"> </w:t>
      </w:r>
      <w:r w:rsidRPr="00146EEA">
        <w:rPr>
          <w:szCs w:val="24"/>
        </w:rPr>
        <w:t>terzi</w:t>
      </w:r>
      <w:r w:rsidRPr="00146EEA">
        <w:rPr>
          <w:spacing w:val="-4"/>
          <w:szCs w:val="24"/>
        </w:rPr>
        <w:t xml:space="preserve"> </w:t>
      </w:r>
      <w:r w:rsidRPr="00146EEA">
        <w:rPr>
          <w:szCs w:val="24"/>
        </w:rPr>
        <w:t>è effettuata:</w:t>
      </w:r>
    </w:p>
    <w:p w14:paraId="35A0A15E" w14:textId="77777777" w:rsidR="00146EEA" w:rsidRPr="00146EEA" w:rsidRDefault="00146EEA" w:rsidP="00146EEA">
      <w:pPr>
        <w:pStyle w:val="Paragrafoelenco"/>
        <w:widowControl w:val="0"/>
        <w:numPr>
          <w:ilvl w:val="0"/>
          <w:numId w:val="2"/>
        </w:numPr>
        <w:tabs>
          <w:tab w:val="left" w:pos="941"/>
        </w:tabs>
        <w:suppressAutoHyphens w:val="0"/>
        <w:autoSpaceDE w:val="0"/>
        <w:autoSpaceDN w:val="0"/>
        <w:spacing w:before="2"/>
        <w:ind w:right="230" w:hanging="361"/>
        <w:jc w:val="both"/>
        <w:rPr>
          <w:sz w:val="24"/>
          <w:szCs w:val="24"/>
        </w:rPr>
      </w:pPr>
      <w:r w:rsidRPr="00146EEA">
        <w:rPr>
          <w:sz w:val="24"/>
          <w:szCs w:val="24"/>
        </w:rPr>
        <w:t>Nel rispetto delle norme in materia di diritto di accesso documentale, ai sensi e nei limiti della L. 241/1990 e</w:t>
      </w:r>
      <w:r w:rsidRPr="00146EEA">
        <w:rPr>
          <w:spacing w:val="-53"/>
          <w:sz w:val="24"/>
          <w:szCs w:val="24"/>
        </w:rPr>
        <w:t xml:space="preserve"> </w:t>
      </w:r>
      <w:proofErr w:type="spellStart"/>
      <w:r w:rsidRPr="00146EEA">
        <w:rPr>
          <w:sz w:val="24"/>
          <w:szCs w:val="24"/>
        </w:rPr>
        <w:t>s.m.i.</w:t>
      </w:r>
      <w:proofErr w:type="spellEnd"/>
      <w:r w:rsidRPr="00146EEA">
        <w:rPr>
          <w:sz w:val="24"/>
          <w:szCs w:val="24"/>
        </w:rPr>
        <w:t>, esclusivamente ai soggetti che ne abbiano necessità allo scopo di tutelare interessi diretti, concreti e</w:t>
      </w:r>
      <w:r w:rsidRPr="00146EEA">
        <w:rPr>
          <w:spacing w:val="-53"/>
          <w:sz w:val="24"/>
          <w:szCs w:val="24"/>
        </w:rPr>
        <w:t xml:space="preserve"> </w:t>
      </w:r>
      <w:r w:rsidRPr="00146EEA">
        <w:rPr>
          <w:sz w:val="24"/>
          <w:szCs w:val="24"/>
        </w:rPr>
        <w:t>attuali corrispondenti a situazioni giuridicamente rilevanti (ad esempio il diritto di accesso dei candidati),</w:t>
      </w:r>
      <w:r w:rsidRPr="00146EEA">
        <w:rPr>
          <w:spacing w:val="1"/>
          <w:sz w:val="24"/>
          <w:szCs w:val="24"/>
        </w:rPr>
        <w:t xml:space="preserve"> </w:t>
      </w:r>
      <w:r w:rsidRPr="00146EEA">
        <w:rPr>
          <w:sz w:val="24"/>
          <w:szCs w:val="24"/>
        </w:rPr>
        <w:t>limitatamente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ai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soli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dati strettamente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necessari</w:t>
      </w:r>
      <w:r w:rsidRPr="00146EEA">
        <w:rPr>
          <w:spacing w:val="-1"/>
          <w:sz w:val="24"/>
          <w:szCs w:val="24"/>
        </w:rPr>
        <w:t xml:space="preserve"> </w:t>
      </w:r>
      <w:r w:rsidRPr="00146EEA">
        <w:rPr>
          <w:sz w:val="24"/>
          <w:szCs w:val="24"/>
        </w:rPr>
        <w:t>a</w:t>
      </w:r>
      <w:r w:rsidRPr="00146EEA">
        <w:rPr>
          <w:spacing w:val="-1"/>
          <w:sz w:val="24"/>
          <w:szCs w:val="24"/>
        </w:rPr>
        <w:t xml:space="preserve"> </w:t>
      </w:r>
      <w:r w:rsidRPr="00146EEA">
        <w:rPr>
          <w:sz w:val="24"/>
          <w:szCs w:val="24"/>
        </w:rPr>
        <w:t>soddisfare</w:t>
      </w:r>
      <w:r w:rsidRPr="00146EEA">
        <w:rPr>
          <w:spacing w:val="-1"/>
          <w:sz w:val="24"/>
          <w:szCs w:val="24"/>
        </w:rPr>
        <w:t xml:space="preserve"> </w:t>
      </w:r>
      <w:r w:rsidRPr="00146EEA">
        <w:rPr>
          <w:sz w:val="24"/>
          <w:szCs w:val="24"/>
        </w:rPr>
        <w:t>tale</w:t>
      </w:r>
      <w:r w:rsidRPr="00146EEA">
        <w:rPr>
          <w:spacing w:val="-1"/>
          <w:sz w:val="24"/>
          <w:szCs w:val="24"/>
        </w:rPr>
        <w:t xml:space="preserve"> </w:t>
      </w:r>
      <w:r w:rsidRPr="00146EEA">
        <w:rPr>
          <w:sz w:val="24"/>
          <w:szCs w:val="24"/>
        </w:rPr>
        <w:t>diritto;</w:t>
      </w:r>
    </w:p>
    <w:p w14:paraId="6E5B5EC0" w14:textId="77777777" w:rsidR="00146EEA" w:rsidRPr="00146EEA" w:rsidRDefault="00146EEA" w:rsidP="00146EEA">
      <w:pPr>
        <w:pStyle w:val="Paragrafoelenco"/>
        <w:widowControl w:val="0"/>
        <w:numPr>
          <w:ilvl w:val="0"/>
          <w:numId w:val="2"/>
        </w:numPr>
        <w:tabs>
          <w:tab w:val="left" w:pos="941"/>
        </w:tabs>
        <w:suppressAutoHyphens w:val="0"/>
        <w:autoSpaceDE w:val="0"/>
        <w:autoSpaceDN w:val="0"/>
        <w:spacing w:before="2" w:line="235" w:lineRule="auto"/>
        <w:ind w:right="226" w:hanging="361"/>
        <w:jc w:val="both"/>
        <w:rPr>
          <w:sz w:val="24"/>
          <w:szCs w:val="24"/>
        </w:rPr>
      </w:pPr>
      <w:r w:rsidRPr="00146EEA">
        <w:rPr>
          <w:sz w:val="24"/>
          <w:szCs w:val="24"/>
        </w:rPr>
        <w:t>Nel rispetto delle norme in materia di diritto di accesso generalizzato ai sensi dell’art. 5 comma 2 ss. Del</w:t>
      </w:r>
      <w:r w:rsidRPr="00146EEA">
        <w:rPr>
          <w:spacing w:val="1"/>
          <w:sz w:val="24"/>
          <w:szCs w:val="24"/>
        </w:rPr>
        <w:t xml:space="preserve"> </w:t>
      </w:r>
      <w:r w:rsidRPr="00146EEA">
        <w:rPr>
          <w:sz w:val="24"/>
          <w:szCs w:val="24"/>
        </w:rPr>
        <w:t>D.lgs.</w:t>
      </w:r>
      <w:r w:rsidRPr="00146EEA">
        <w:rPr>
          <w:spacing w:val="-1"/>
          <w:sz w:val="24"/>
          <w:szCs w:val="24"/>
        </w:rPr>
        <w:t xml:space="preserve"> </w:t>
      </w:r>
      <w:r w:rsidRPr="00146EEA">
        <w:rPr>
          <w:sz w:val="24"/>
          <w:szCs w:val="24"/>
        </w:rPr>
        <w:t>33/2013 e</w:t>
      </w:r>
      <w:r w:rsidRPr="00146EEA">
        <w:rPr>
          <w:spacing w:val="-3"/>
          <w:sz w:val="24"/>
          <w:szCs w:val="24"/>
        </w:rPr>
        <w:t xml:space="preserve"> </w:t>
      </w:r>
      <w:proofErr w:type="spellStart"/>
      <w:r w:rsidRPr="00146EEA">
        <w:rPr>
          <w:sz w:val="24"/>
          <w:szCs w:val="24"/>
        </w:rPr>
        <w:t>s.m.i.</w:t>
      </w:r>
      <w:proofErr w:type="spellEnd"/>
      <w:r w:rsidRPr="00146EEA">
        <w:rPr>
          <w:sz w:val="24"/>
          <w:szCs w:val="24"/>
        </w:rPr>
        <w:t>,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entro</w:t>
      </w:r>
      <w:r w:rsidRPr="00146EEA">
        <w:rPr>
          <w:spacing w:val="-3"/>
          <w:sz w:val="24"/>
          <w:szCs w:val="24"/>
        </w:rPr>
        <w:t xml:space="preserve"> </w:t>
      </w:r>
      <w:r w:rsidRPr="00146EEA">
        <w:rPr>
          <w:sz w:val="24"/>
          <w:szCs w:val="24"/>
        </w:rPr>
        <w:t>limiti</w:t>
      </w:r>
      <w:r w:rsidRPr="00146EEA">
        <w:rPr>
          <w:spacing w:val="-3"/>
          <w:sz w:val="24"/>
          <w:szCs w:val="24"/>
        </w:rPr>
        <w:t xml:space="preserve"> </w:t>
      </w:r>
      <w:r w:rsidRPr="00146EEA">
        <w:rPr>
          <w:sz w:val="24"/>
          <w:szCs w:val="24"/>
        </w:rPr>
        <w:t>assoluti</w:t>
      </w:r>
      <w:r w:rsidRPr="00146EEA">
        <w:rPr>
          <w:spacing w:val="-3"/>
          <w:sz w:val="24"/>
          <w:szCs w:val="24"/>
        </w:rPr>
        <w:t xml:space="preserve"> </w:t>
      </w:r>
      <w:r w:rsidRPr="00146EEA">
        <w:rPr>
          <w:sz w:val="24"/>
          <w:szCs w:val="24"/>
        </w:rPr>
        <w:t>e relativi</w:t>
      </w:r>
      <w:r w:rsidRPr="00146EEA">
        <w:rPr>
          <w:spacing w:val="-1"/>
          <w:sz w:val="24"/>
          <w:szCs w:val="24"/>
        </w:rPr>
        <w:t xml:space="preserve"> </w:t>
      </w:r>
      <w:r w:rsidRPr="00146EEA">
        <w:rPr>
          <w:sz w:val="24"/>
          <w:szCs w:val="24"/>
        </w:rPr>
        <w:t>imposti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dall’art.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5-bis</w:t>
      </w:r>
      <w:r w:rsidRPr="00146EEA">
        <w:rPr>
          <w:spacing w:val="-1"/>
          <w:sz w:val="24"/>
          <w:szCs w:val="24"/>
        </w:rPr>
        <w:t xml:space="preserve"> </w:t>
      </w:r>
      <w:r w:rsidRPr="00146EEA">
        <w:rPr>
          <w:sz w:val="24"/>
          <w:szCs w:val="24"/>
        </w:rPr>
        <w:t>del</w:t>
      </w:r>
      <w:r w:rsidRPr="00146EEA">
        <w:rPr>
          <w:spacing w:val="-3"/>
          <w:sz w:val="24"/>
          <w:szCs w:val="24"/>
        </w:rPr>
        <w:t xml:space="preserve"> </w:t>
      </w:r>
      <w:r w:rsidRPr="00146EEA">
        <w:rPr>
          <w:sz w:val="24"/>
          <w:szCs w:val="24"/>
        </w:rPr>
        <w:t>medesimo</w:t>
      </w:r>
      <w:r w:rsidRPr="00146EEA">
        <w:rPr>
          <w:spacing w:val="-3"/>
          <w:sz w:val="24"/>
          <w:szCs w:val="24"/>
        </w:rPr>
        <w:t xml:space="preserve"> </w:t>
      </w:r>
      <w:r w:rsidRPr="00146EEA">
        <w:rPr>
          <w:sz w:val="24"/>
          <w:szCs w:val="24"/>
        </w:rPr>
        <w:t>Decreto;</w:t>
      </w:r>
    </w:p>
    <w:p w14:paraId="424ED027" w14:textId="77777777" w:rsidR="006B5C74" w:rsidRDefault="006B5C74" w:rsidP="00146EEA">
      <w:pPr>
        <w:pStyle w:val="Corpotesto"/>
        <w:spacing w:before="1"/>
        <w:ind w:left="940"/>
        <w:rPr>
          <w:szCs w:val="24"/>
        </w:rPr>
      </w:pPr>
    </w:p>
    <w:p w14:paraId="6494514A" w14:textId="77777777" w:rsidR="00146EEA" w:rsidRPr="00146EEA" w:rsidRDefault="00146EEA" w:rsidP="00146EEA">
      <w:pPr>
        <w:pStyle w:val="Corpotesto"/>
        <w:spacing w:before="1"/>
        <w:ind w:left="940"/>
        <w:rPr>
          <w:szCs w:val="24"/>
        </w:rPr>
      </w:pPr>
      <w:r w:rsidRPr="00146EEA">
        <w:rPr>
          <w:szCs w:val="24"/>
        </w:rPr>
        <w:t>AMBITI</w:t>
      </w:r>
      <w:r w:rsidRPr="00146EEA">
        <w:rPr>
          <w:spacing w:val="-3"/>
          <w:szCs w:val="24"/>
        </w:rPr>
        <w:t xml:space="preserve"> </w:t>
      </w:r>
      <w:r w:rsidRPr="00146EEA">
        <w:rPr>
          <w:szCs w:val="24"/>
        </w:rPr>
        <w:t>DI</w:t>
      </w:r>
      <w:r w:rsidRPr="00146EEA">
        <w:rPr>
          <w:spacing w:val="-3"/>
          <w:szCs w:val="24"/>
        </w:rPr>
        <w:t xml:space="preserve"> </w:t>
      </w:r>
      <w:r w:rsidRPr="00146EEA">
        <w:rPr>
          <w:szCs w:val="24"/>
        </w:rPr>
        <w:t>DIFFUSIONE</w:t>
      </w:r>
    </w:p>
    <w:p w14:paraId="28FF7E05" w14:textId="77777777" w:rsidR="00146EEA" w:rsidRPr="00146EEA" w:rsidRDefault="00146EEA" w:rsidP="00146EEA">
      <w:pPr>
        <w:pStyle w:val="Corpotesto"/>
        <w:ind w:left="659" w:right="230" w:firstLine="280"/>
        <w:rPr>
          <w:szCs w:val="24"/>
        </w:rPr>
      </w:pPr>
      <w:r w:rsidRPr="00146EEA">
        <w:rPr>
          <w:szCs w:val="24"/>
        </w:rPr>
        <w:t>La diffusione dei dati è effettuata mediante pubblicazione all’albo pretorio on-line, nell’apposita sezione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“Amministrazione Trasparente” e sul sito istituzionale dell’ente nei soli casi e limiti temporali previsti da norme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di</w:t>
      </w:r>
      <w:r w:rsidRPr="00146EEA">
        <w:rPr>
          <w:spacing w:val="-1"/>
          <w:szCs w:val="24"/>
        </w:rPr>
        <w:t xml:space="preserve"> </w:t>
      </w:r>
      <w:r w:rsidRPr="00146EEA">
        <w:rPr>
          <w:szCs w:val="24"/>
        </w:rPr>
        <w:t>legge</w:t>
      </w:r>
      <w:r w:rsidRPr="00146EEA">
        <w:rPr>
          <w:spacing w:val="-1"/>
          <w:szCs w:val="24"/>
        </w:rPr>
        <w:t xml:space="preserve"> </w:t>
      </w:r>
      <w:r w:rsidRPr="00146EEA">
        <w:rPr>
          <w:szCs w:val="24"/>
        </w:rPr>
        <w:t>o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di regolamento,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al</w:t>
      </w:r>
      <w:r w:rsidRPr="00146EEA">
        <w:rPr>
          <w:spacing w:val="-2"/>
          <w:szCs w:val="24"/>
        </w:rPr>
        <w:t xml:space="preserve"> </w:t>
      </w:r>
      <w:r w:rsidRPr="00146EEA">
        <w:rPr>
          <w:szCs w:val="24"/>
        </w:rPr>
        <w:t>solo</w:t>
      </w:r>
      <w:r w:rsidRPr="00146EEA">
        <w:rPr>
          <w:spacing w:val="-1"/>
          <w:szCs w:val="24"/>
        </w:rPr>
        <w:t xml:space="preserve"> </w:t>
      </w:r>
      <w:r w:rsidRPr="00146EEA">
        <w:rPr>
          <w:szCs w:val="24"/>
        </w:rPr>
        <w:t>scopo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di:</w:t>
      </w:r>
    </w:p>
    <w:p w14:paraId="6C923C23" w14:textId="77777777" w:rsidR="00146EEA" w:rsidRPr="00146EEA" w:rsidRDefault="00146EEA" w:rsidP="00146EEA">
      <w:pPr>
        <w:pStyle w:val="Paragrafoelenco"/>
        <w:widowControl w:val="0"/>
        <w:numPr>
          <w:ilvl w:val="0"/>
          <w:numId w:val="2"/>
        </w:numPr>
        <w:tabs>
          <w:tab w:val="left" w:pos="941"/>
        </w:tabs>
        <w:suppressAutoHyphens w:val="0"/>
        <w:autoSpaceDE w:val="0"/>
        <w:autoSpaceDN w:val="0"/>
        <w:ind w:right="228" w:hanging="361"/>
        <w:jc w:val="both"/>
        <w:rPr>
          <w:sz w:val="24"/>
          <w:szCs w:val="24"/>
        </w:rPr>
      </w:pPr>
      <w:r w:rsidRPr="00146EEA">
        <w:rPr>
          <w:sz w:val="24"/>
          <w:szCs w:val="24"/>
        </w:rPr>
        <w:t>Ottemperare</w:t>
      </w:r>
      <w:r w:rsidRPr="00146EEA">
        <w:rPr>
          <w:spacing w:val="1"/>
          <w:sz w:val="24"/>
          <w:szCs w:val="24"/>
        </w:rPr>
        <w:t xml:space="preserve"> </w:t>
      </w:r>
      <w:r w:rsidRPr="00146EEA">
        <w:rPr>
          <w:sz w:val="24"/>
          <w:szCs w:val="24"/>
        </w:rPr>
        <w:t>agli</w:t>
      </w:r>
      <w:r w:rsidRPr="00146EEA">
        <w:rPr>
          <w:spacing w:val="1"/>
          <w:sz w:val="24"/>
          <w:szCs w:val="24"/>
        </w:rPr>
        <w:t xml:space="preserve"> </w:t>
      </w:r>
      <w:r w:rsidRPr="00146EEA">
        <w:rPr>
          <w:sz w:val="24"/>
          <w:szCs w:val="24"/>
        </w:rPr>
        <w:t>obblighi</w:t>
      </w:r>
      <w:r w:rsidRPr="00146EEA">
        <w:rPr>
          <w:spacing w:val="1"/>
          <w:sz w:val="24"/>
          <w:szCs w:val="24"/>
        </w:rPr>
        <w:t xml:space="preserve"> </w:t>
      </w:r>
      <w:r w:rsidRPr="00146EEA">
        <w:rPr>
          <w:sz w:val="24"/>
          <w:szCs w:val="24"/>
        </w:rPr>
        <w:t>di</w:t>
      </w:r>
      <w:r w:rsidRPr="00146EEA">
        <w:rPr>
          <w:spacing w:val="1"/>
          <w:sz w:val="24"/>
          <w:szCs w:val="24"/>
        </w:rPr>
        <w:t xml:space="preserve"> </w:t>
      </w:r>
      <w:r w:rsidRPr="00146EEA">
        <w:rPr>
          <w:sz w:val="24"/>
          <w:szCs w:val="24"/>
        </w:rPr>
        <w:t>pubblicità</w:t>
      </w:r>
      <w:r w:rsidRPr="00146EEA">
        <w:rPr>
          <w:spacing w:val="1"/>
          <w:sz w:val="24"/>
          <w:szCs w:val="24"/>
        </w:rPr>
        <w:t xml:space="preserve"> </w:t>
      </w:r>
      <w:r w:rsidRPr="00146EEA">
        <w:rPr>
          <w:sz w:val="24"/>
          <w:szCs w:val="24"/>
        </w:rPr>
        <w:t>procedimentale</w:t>
      </w:r>
      <w:r w:rsidRPr="00146EEA">
        <w:rPr>
          <w:spacing w:val="1"/>
          <w:sz w:val="24"/>
          <w:szCs w:val="24"/>
        </w:rPr>
        <w:t xml:space="preserve"> </w:t>
      </w:r>
      <w:r w:rsidRPr="00146EEA">
        <w:rPr>
          <w:sz w:val="24"/>
          <w:szCs w:val="24"/>
        </w:rPr>
        <w:t>e</w:t>
      </w:r>
      <w:r w:rsidRPr="00146EEA">
        <w:rPr>
          <w:spacing w:val="1"/>
          <w:sz w:val="24"/>
          <w:szCs w:val="24"/>
        </w:rPr>
        <w:t xml:space="preserve"> </w:t>
      </w:r>
      <w:r w:rsidRPr="00146EEA">
        <w:rPr>
          <w:sz w:val="24"/>
          <w:szCs w:val="24"/>
        </w:rPr>
        <w:t>di</w:t>
      </w:r>
      <w:r w:rsidRPr="00146EEA">
        <w:rPr>
          <w:spacing w:val="1"/>
          <w:sz w:val="24"/>
          <w:szCs w:val="24"/>
        </w:rPr>
        <w:t xml:space="preserve"> </w:t>
      </w:r>
      <w:r w:rsidRPr="00146EEA">
        <w:rPr>
          <w:sz w:val="24"/>
          <w:szCs w:val="24"/>
        </w:rPr>
        <w:t>trasparenza</w:t>
      </w:r>
      <w:r w:rsidRPr="00146EEA">
        <w:rPr>
          <w:spacing w:val="1"/>
          <w:sz w:val="24"/>
          <w:szCs w:val="24"/>
        </w:rPr>
        <w:t xml:space="preserve"> </w:t>
      </w:r>
      <w:r w:rsidRPr="00146EEA">
        <w:rPr>
          <w:sz w:val="24"/>
          <w:szCs w:val="24"/>
        </w:rPr>
        <w:t>amministrativa</w:t>
      </w:r>
      <w:r w:rsidRPr="00146EEA">
        <w:rPr>
          <w:spacing w:val="1"/>
          <w:sz w:val="24"/>
          <w:szCs w:val="24"/>
        </w:rPr>
        <w:t xml:space="preserve"> </w:t>
      </w:r>
      <w:r w:rsidRPr="00146EEA">
        <w:rPr>
          <w:sz w:val="24"/>
          <w:szCs w:val="24"/>
        </w:rPr>
        <w:t>(ivi</w:t>
      </w:r>
      <w:r w:rsidRPr="00146EEA">
        <w:rPr>
          <w:spacing w:val="55"/>
          <w:sz w:val="24"/>
          <w:szCs w:val="24"/>
        </w:rPr>
        <w:t xml:space="preserve"> </w:t>
      </w:r>
      <w:r w:rsidRPr="00146EEA">
        <w:rPr>
          <w:sz w:val="24"/>
          <w:szCs w:val="24"/>
        </w:rPr>
        <w:t>incluso</w:t>
      </w:r>
      <w:r w:rsidRPr="00146EEA">
        <w:rPr>
          <w:spacing w:val="1"/>
          <w:sz w:val="24"/>
          <w:szCs w:val="24"/>
        </w:rPr>
        <w:t xml:space="preserve"> </w:t>
      </w:r>
      <w:r w:rsidRPr="00146EEA">
        <w:rPr>
          <w:sz w:val="24"/>
          <w:szCs w:val="24"/>
        </w:rPr>
        <w:t xml:space="preserve">l’esercizio del diritto civico) con le modalità e nei tempi stabiliti dal D.lgs. 33/2013 </w:t>
      </w:r>
      <w:proofErr w:type="spellStart"/>
      <w:r w:rsidRPr="00146EEA">
        <w:rPr>
          <w:sz w:val="24"/>
          <w:szCs w:val="24"/>
        </w:rPr>
        <w:t>s.m.i.</w:t>
      </w:r>
      <w:proofErr w:type="spellEnd"/>
      <w:r w:rsidRPr="00146EEA">
        <w:rPr>
          <w:sz w:val="24"/>
          <w:szCs w:val="24"/>
        </w:rPr>
        <w:t>, dai Regolamenti</w:t>
      </w:r>
      <w:r w:rsidRPr="00146EEA">
        <w:rPr>
          <w:spacing w:val="1"/>
          <w:sz w:val="24"/>
          <w:szCs w:val="24"/>
        </w:rPr>
        <w:t xml:space="preserve"> </w:t>
      </w:r>
      <w:r w:rsidRPr="00146EEA">
        <w:rPr>
          <w:sz w:val="24"/>
          <w:szCs w:val="24"/>
        </w:rPr>
        <w:t>del Comune di Milazzo, dal Piano di prevenzione della corruzione e per la trasparenza e dalle altre norme di</w:t>
      </w:r>
      <w:r w:rsidRPr="00146EEA">
        <w:rPr>
          <w:spacing w:val="1"/>
          <w:sz w:val="24"/>
          <w:szCs w:val="24"/>
        </w:rPr>
        <w:t xml:space="preserve"> </w:t>
      </w:r>
      <w:r w:rsidRPr="00146EEA">
        <w:rPr>
          <w:sz w:val="24"/>
          <w:szCs w:val="24"/>
        </w:rPr>
        <w:t>legge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e</w:t>
      </w:r>
      <w:r w:rsidRPr="00146EEA">
        <w:rPr>
          <w:spacing w:val="1"/>
          <w:sz w:val="24"/>
          <w:szCs w:val="24"/>
        </w:rPr>
        <w:t xml:space="preserve"> </w:t>
      </w:r>
      <w:r w:rsidRPr="00146EEA">
        <w:rPr>
          <w:sz w:val="24"/>
          <w:szCs w:val="24"/>
        </w:rPr>
        <w:t>di regolamenti vigenti</w:t>
      </w:r>
    </w:p>
    <w:p w14:paraId="4119FF01" w14:textId="77777777" w:rsidR="00146EEA" w:rsidRPr="00146EEA" w:rsidRDefault="00146EEA" w:rsidP="00146EEA">
      <w:pPr>
        <w:pStyle w:val="Paragrafoelenco"/>
        <w:widowControl w:val="0"/>
        <w:numPr>
          <w:ilvl w:val="0"/>
          <w:numId w:val="2"/>
        </w:numPr>
        <w:tabs>
          <w:tab w:val="left" w:pos="941"/>
        </w:tabs>
        <w:suppressAutoHyphens w:val="0"/>
        <w:autoSpaceDE w:val="0"/>
        <w:autoSpaceDN w:val="0"/>
        <w:spacing w:before="3" w:line="235" w:lineRule="auto"/>
        <w:ind w:right="239" w:hanging="361"/>
        <w:jc w:val="both"/>
        <w:rPr>
          <w:sz w:val="24"/>
          <w:szCs w:val="24"/>
        </w:rPr>
      </w:pPr>
      <w:r w:rsidRPr="00146EEA">
        <w:rPr>
          <w:sz w:val="24"/>
          <w:szCs w:val="24"/>
        </w:rPr>
        <w:lastRenderedPageBreak/>
        <w:t>Fornire collettivamente ai candidati le informazioni relative all’espletamento e agli esiti della procedura</w:t>
      </w:r>
      <w:r w:rsidRPr="00146EEA">
        <w:rPr>
          <w:spacing w:val="1"/>
          <w:sz w:val="24"/>
          <w:szCs w:val="24"/>
        </w:rPr>
        <w:t xml:space="preserve"> </w:t>
      </w:r>
      <w:r w:rsidR="006B5C74">
        <w:rPr>
          <w:sz w:val="24"/>
          <w:szCs w:val="24"/>
        </w:rPr>
        <w:t>di nomina</w:t>
      </w:r>
      <w:r w:rsidRPr="00146EEA">
        <w:rPr>
          <w:sz w:val="24"/>
          <w:szCs w:val="24"/>
        </w:rPr>
        <w:t>.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I</w:t>
      </w:r>
      <w:r w:rsidRPr="00146EEA">
        <w:rPr>
          <w:spacing w:val="1"/>
          <w:sz w:val="24"/>
          <w:szCs w:val="24"/>
        </w:rPr>
        <w:t xml:space="preserve"> </w:t>
      </w:r>
      <w:r w:rsidRPr="00146EEA">
        <w:rPr>
          <w:sz w:val="24"/>
          <w:szCs w:val="24"/>
        </w:rPr>
        <w:t>dati</w:t>
      </w:r>
      <w:r w:rsidRPr="00146EEA">
        <w:rPr>
          <w:spacing w:val="-3"/>
          <w:sz w:val="24"/>
          <w:szCs w:val="24"/>
        </w:rPr>
        <w:t xml:space="preserve"> </w:t>
      </w:r>
      <w:r w:rsidRPr="00146EEA">
        <w:rPr>
          <w:sz w:val="24"/>
          <w:szCs w:val="24"/>
        </w:rPr>
        <w:t>sensibili e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giudiziari</w:t>
      </w:r>
      <w:r w:rsidRPr="00146EEA">
        <w:rPr>
          <w:spacing w:val="-1"/>
          <w:sz w:val="24"/>
          <w:szCs w:val="24"/>
        </w:rPr>
        <w:t xml:space="preserve"> </w:t>
      </w:r>
      <w:r w:rsidRPr="00146EEA">
        <w:rPr>
          <w:sz w:val="24"/>
          <w:szCs w:val="24"/>
        </w:rPr>
        <w:t>sono</w:t>
      </w:r>
      <w:r w:rsidRPr="00146EEA">
        <w:rPr>
          <w:spacing w:val="-1"/>
          <w:sz w:val="24"/>
          <w:szCs w:val="24"/>
        </w:rPr>
        <w:t xml:space="preserve"> </w:t>
      </w:r>
      <w:r w:rsidRPr="00146EEA">
        <w:rPr>
          <w:sz w:val="24"/>
          <w:szCs w:val="24"/>
        </w:rPr>
        <w:t>sempre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esclusi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da qualunque</w:t>
      </w:r>
      <w:r w:rsidRPr="00146EEA">
        <w:rPr>
          <w:spacing w:val="-1"/>
          <w:sz w:val="24"/>
          <w:szCs w:val="24"/>
        </w:rPr>
        <w:t xml:space="preserve"> </w:t>
      </w:r>
      <w:r w:rsidRPr="00146EEA">
        <w:rPr>
          <w:sz w:val="24"/>
          <w:szCs w:val="24"/>
        </w:rPr>
        <w:t>forma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di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diffusione.</w:t>
      </w:r>
    </w:p>
    <w:p w14:paraId="1D589F9C" w14:textId="77777777" w:rsidR="00146EEA" w:rsidRPr="00146EEA" w:rsidRDefault="00146EEA" w:rsidP="00146EEA">
      <w:pPr>
        <w:pStyle w:val="Corpotesto"/>
        <w:rPr>
          <w:szCs w:val="24"/>
        </w:rPr>
      </w:pPr>
    </w:p>
    <w:p w14:paraId="6BEFD9C5" w14:textId="77777777" w:rsidR="00146EEA" w:rsidRPr="00146EEA" w:rsidRDefault="00146EEA" w:rsidP="00146EEA">
      <w:pPr>
        <w:pStyle w:val="Titolo11"/>
        <w:numPr>
          <w:ilvl w:val="0"/>
          <w:numId w:val="3"/>
        </w:numPr>
        <w:tabs>
          <w:tab w:val="left" w:pos="941"/>
        </w:tabs>
        <w:rPr>
          <w:rFonts w:ascii="Times New Roman" w:hAnsi="Times New Roman" w:cs="Times New Roman"/>
          <w:sz w:val="24"/>
          <w:szCs w:val="24"/>
        </w:rPr>
      </w:pPr>
      <w:r w:rsidRPr="00146EEA">
        <w:rPr>
          <w:rFonts w:ascii="Times New Roman" w:hAnsi="Times New Roman" w:cs="Times New Roman"/>
          <w:sz w:val="24"/>
          <w:szCs w:val="24"/>
        </w:rPr>
        <w:t>Trasferimento</w:t>
      </w:r>
      <w:r w:rsidRPr="0014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dei</w:t>
      </w:r>
      <w:r w:rsidRPr="00146E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dati</w:t>
      </w:r>
      <w:r w:rsidRPr="00146E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personali</w:t>
      </w:r>
      <w:r w:rsidRPr="00146E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a Paesi</w:t>
      </w:r>
      <w:r w:rsidRPr="00146E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extra</w:t>
      </w:r>
      <w:r w:rsidRPr="00146E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UE</w:t>
      </w:r>
    </w:p>
    <w:p w14:paraId="6B8239F3" w14:textId="77777777" w:rsidR="00146EEA" w:rsidRPr="00146EEA" w:rsidRDefault="00146EEA" w:rsidP="00146EEA">
      <w:pPr>
        <w:pStyle w:val="Corpotesto"/>
        <w:spacing w:before="3"/>
        <w:ind w:left="232"/>
        <w:rPr>
          <w:szCs w:val="24"/>
        </w:rPr>
      </w:pPr>
      <w:r w:rsidRPr="00146EEA">
        <w:rPr>
          <w:szCs w:val="24"/>
        </w:rPr>
        <w:t>I</w:t>
      </w:r>
      <w:r w:rsidRPr="00146EEA">
        <w:rPr>
          <w:spacing w:val="-5"/>
          <w:szCs w:val="24"/>
        </w:rPr>
        <w:t xml:space="preserve"> </w:t>
      </w:r>
      <w:r w:rsidRPr="00146EEA">
        <w:rPr>
          <w:szCs w:val="24"/>
        </w:rPr>
        <w:t>suoi</w:t>
      </w:r>
      <w:r w:rsidRPr="00146EEA">
        <w:rPr>
          <w:spacing w:val="-3"/>
          <w:szCs w:val="24"/>
        </w:rPr>
        <w:t xml:space="preserve"> </w:t>
      </w:r>
      <w:r w:rsidRPr="00146EEA">
        <w:rPr>
          <w:szCs w:val="24"/>
        </w:rPr>
        <w:t>dati</w:t>
      </w:r>
      <w:r w:rsidRPr="00146EEA">
        <w:rPr>
          <w:spacing w:val="-5"/>
          <w:szCs w:val="24"/>
        </w:rPr>
        <w:t xml:space="preserve"> </w:t>
      </w:r>
      <w:r w:rsidRPr="00146EEA">
        <w:rPr>
          <w:szCs w:val="24"/>
        </w:rPr>
        <w:t>personali</w:t>
      </w:r>
      <w:r w:rsidRPr="00146EEA">
        <w:rPr>
          <w:spacing w:val="-3"/>
          <w:szCs w:val="24"/>
        </w:rPr>
        <w:t xml:space="preserve"> </w:t>
      </w:r>
      <w:r w:rsidRPr="00146EEA">
        <w:rPr>
          <w:szCs w:val="24"/>
        </w:rPr>
        <w:t>non</w:t>
      </w:r>
      <w:r w:rsidRPr="00146EEA">
        <w:rPr>
          <w:spacing w:val="-4"/>
          <w:szCs w:val="24"/>
        </w:rPr>
        <w:t xml:space="preserve"> </w:t>
      </w:r>
      <w:r w:rsidRPr="00146EEA">
        <w:rPr>
          <w:szCs w:val="24"/>
        </w:rPr>
        <w:t>sono</w:t>
      </w:r>
      <w:r w:rsidRPr="00146EEA">
        <w:rPr>
          <w:spacing w:val="-5"/>
          <w:szCs w:val="24"/>
        </w:rPr>
        <w:t xml:space="preserve"> </w:t>
      </w:r>
      <w:r w:rsidRPr="00146EEA">
        <w:rPr>
          <w:szCs w:val="24"/>
        </w:rPr>
        <w:t>trasferiti</w:t>
      </w:r>
      <w:r w:rsidRPr="00146EEA">
        <w:rPr>
          <w:spacing w:val="-3"/>
          <w:szCs w:val="24"/>
        </w:rPr>
        <w:t xml:space="preserve"> </w:t>
      </w:r>
      <w:r w:rsidRPr="00146EEA">
        <w:rPr>
          <w:szCs w:val="24"/>
        </w:rPr>
        <w:t>al</w:t>
      </w:r>
      <w:r w:rsidRPr="00146EEA">
        <w:rPr>
          <w:spacing w:val="-4"/>
          <w:szCs w:val="24"/>
        </w:rPr>
        <w:t xml:space="preserve"> </w:t>
      </w:r>
      <w:r w:rsidRPr="00146EEA">
        <w:rPr>
          <w:szCs w:val="24"/>
        </w:rPr>
        <w:t>di</w:t>
      </w:r>
      <w:r w:rsidRPr="00146EEA">
        <w:rPr>
          <w:spacing w:val="-5"/>
          <w:szCs w:val="24"/>
        </w:rPr>
        <w:t xml:space="preserve"> </w:t>
      </w:r>
      <w:r w:rsidRPr="00146EEA">
        <w:rPr>
          <w:szCs w:val="24"/>
        </w:rPr>
        <w:t>fuori</w:t>
      </w:r>
      <w:r w:rsidRPr="00146EEA">
        <w:rPr>
          <w:spacing w:val="-5"/>
          <w:szCs w:val="24"/>
        </w:rPr>
        <w:t xml:space="preserve"> </w:t>
      </w:r>
      <w:r w:rsidRPr="00146EEA">
        <w:rPr>
          <w:szCs w:val="24"/>
        </w:rPr>
        <w:t>dell’Unione</w:t>
      </w:r>
      <w:r w:rsidRPr="00146EEA">
        <w:rPr>
          <w:spacing w:val="-5"/>
          <w:szCs w:val="24"/>
        </w:rPr>
        <w:t xml:space="preserve"> </w:t>
      </w:r>
      <w:r w:rsidRPr="00146EEA">
        <w:rPr>
          <w:szCs w:val="24"/>
        </w:rPr>
        <w:t>europea.</w:t>
      </w:r>
    </w:p>
    <w:p w14:paraId="7DF601F4" w14:textId="77777777" w:rsidR="00146EEA" w:rsidRPr="00146EEA" w:rsidRDefault="00146EEA" w:rsidP="00146EEA">
      <w:pPr>
        <w:pStyle w:val="Corpotesto"/>
        <w:spacing w:before="7"/>
        <w:rPr>
          <w:szCs w:val="24"/>
        </w:rPr>
      </w:pPr>
    </w:p>
    <w:p w14:paraId="61B5F662" w14:textId="77777777" w:rsidR="00146EEA" w:rsidRPr="00146EEA" w:rsidRDefault="00146EEA" w:rsidP="00146EEA">
      <w:pPr>
        <w:pStyle w:val="Titolo11"/>
        <w:numPr>
          <w:ilvl w:val="0"/>
          <w:numId w:val="3"/>
        </w:numPr>
        <w:tabs>
          <w:tab w:val="left" w:pos="941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146EEA">
        <w:rPr>
          <w:rFonts w:ascii="Times New Roman" w:hAnsi="Times New Roman" w:cs="Times New Roman"/>
          <w:sz w:val="24"/>
          <w:szCs w:val="24"/>
        </w:rPr>
        <w:t>Periodo</w:t>
      </w:r>
      <w:r w:rsidRPr="0014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di</w:t>
      </w:r>
      <w:r w:rsidRPr="00146E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conservazione</w:t>
      </w:r>
    </w:p>
    <w:p w14:paraId="1CB9FA7A" w14:textId="77777777" w:rsidR="00146EEA" w:rsidRPr="00146EEA" w:rsidRDefault="00146EEA" w:rsidP="00146EEA">
      <w:pPr>
        <w:pStyle w:val="Corpotesto"/>
        <w:tabs>
          <w:tab w:val="left" w:pos="10490"/>
        </w:tabs>
        <w:spacing w:before="2"/>
        <w:ind w:left="232" w:right="234"/>
        <w:rPr>
          <w:szCs w:val="24"/>
        </w:rPr>
      </w:pPr>
      <w:r w:rsidRPr="00146EEA">
        <w:rPr>
          <w:szCs w:val="24"/>
        </w:rPr>
        <w:t>I</w:t>
      </w:r>
      <w:r w:rsidRPr="00146EEA">
        <w:rPr>
          <w:spacing w:val="26"/>
          <w:szCs w:val="24"/>
        </w:rPr>
        <w:t xml:space="preserve"> </w:t>
      </w:r>
      <w:r w:rsidRPr="00146EEA">
        <w:rPr>
          <w:szCs w:val="24"/>
        </w:rPr>
        <w:t>suoi</w:t>
      </w:r>
      <w:r w:rsidRPr="00146EEA">
        <w:rPr>
          <w:spacing w:val="29"/>
          <w:szCs w:val="24"/>
        </w:rPr>
        <w:t xml:space="preserve"> </w:t>
      </w:r>
      <w:r w:rsidRPr="00146EEA">
        <w:rPr>
          <w:szCs w:val="24"/>
        </w:rPr>
        <w:t>dati</w:t>
      </w:r>
      <w:r w:rsidRPr="00146EEA">
        <w:rPr>
          <w:spacing w:val="26"/>
          <w:szCs w:val="24"/>
        </w:rPr>
        <w:t xml:space="preserve"> </w:t>
      </w:r>
      <w:r w:rsidRPr="00146EEA">
        <w:rPr>
          <w:szCs w:val="24"/>
        </w:rPr>
        <w:t>sono</w:t>
      </w:r>
      <w:r w:rsidRPr="00146EEA">
        <w:rPr>
          <w:spacing w:val="28"/>
          <w:szCs w:val="24"/>
        </w:rPr>
        <w:t xml:space="preserve"> </w:t>
      </w:r>
      <w:r w:rsidRPr="00146EEA">
        <w:rPr>
          <w:szCs w:val="24"/>
        </w:rPr>
        <w:t>conservati</w:t>
      </w:r>
      <w:r w:rsidRPr="00146EEA">
        <w:rPr>
          <w:spacing w:val="28"/>
          <w:szCs w:val="24"/>
        </w:rPr>
        <w:t xml:space="preserve"> </w:t>
      </w:r>
      <w:r w:rsidRPr="00146EEA">
        <w:rPr>
          <w:szCs w:val="24"/>
        </w:rPr>
        <w:t>per</w:t>
      </w:r>
      <w:r w:rsidRPr="00146EEA">
        <w:rPr>
          <w:spacing w:val="29"/>
          <w:szCs w:val="24"/>
        </w:rPr>
        <w:t xml:space="preserve"> </w:t>
      </w:r>
      <w:r w:rsidRPr="00146EEA">
        <w:rPr>
          <w:szCs w:val="24"/>
        </w:rPr>
        <w:t>un</w:t>
      </w:r>
      <w:r w:rsidRPr="00146EEA">
        <w:rPr>
          <w:spacing w:val="29"/>
          <w:szCs w:val="24"/>
        </w:rPr>
        <w:t xml:space="preserve"> </w:t>
      </w:r>
      <w:r w:rsidRPr="00146EEA">
        <w:rPr>
          <w:szCs w:val="24"/>
        </w:rPr>
        <w:t>periodo</w:t>
      </w:r>
      <w:r w:rsidRPr="00146EEA">
        <w:rPr>
          <w:spacing w:val="28"/>
          <w:szCs w:val="24"/>
        </w:rPr>
        <w:t xml:space="preserve"> </w:t>
      </w:r>
      <w:r w:rsidRPr="00146EEA">
        <w:rPr>
          <w:szCs w:val="24"/>
        </w:rPr>
        <w:t>non</w:t>
      </w:r>
      <w:r w:rsidRPr="00146EEA">
        <w:rPr>
          <w:spacing w:val="27"/>
          <w:szCs w:val="24"/>
        </w:rPr>
        <w:t xml:space="preserve"> </w:t>
      </w:r>
      <w:r w:rsidRPr="00146EEA">
        <w:rPr>
          <w:szCs w:val="24"/>
        </w:rPr>
        <w:t>superiore</w:t>
      </w:r>
      <w:r w:rsidRPr="00146EEA">
        <w:rPr>
          <w:spacing w:val="29"/>
          <w:szCs w:val="24"/>
        </w:rPr>
        <w:t xml:space="preserve"> </w:t>
      </w:r>
      <w:r w:rsidRPr="00146EEA">
        <w:rPr>
          <w:szCs w:val="24"/>
        </w:rPr>
        <w:t>a</w:t>
      </w:r>
      <w:r w:rsidRPr="00146EEA">
        <w:rPr>
          <w:spacing w:val="29"/>
          <w:szCs w:val="24"/>
        </w:rPr>
        <w:t xml:space="preserve"> </w:t>
      </w:r>
      <w:r w:rsidRPr="00146EEA">
        <w:rPr>
          <w:szCs w:val="24"/>
        </w:rPr>
        <w:t>quello</w:t>
      </w:r>
      <w:r w:rsidRPr="00146EEA">
        <w:rPr>
          <w:spacing w:val="28"/>
          <w:szCs w:val="24"/>
        </w:rPr>
        <w:t xml:space="preserve"> </w:t>
      </w:r>
      <w:r w:rsidRPr="00146EEA">
        <w:rPr>
          <w:szCs w:val="24"/>
        </w:rPr>
        <w:t>necessario</w:t>
      </w:r>
      <w:r w:rsidRPr="00146EEA">
        <w:rPr>
          <w:spacing w:val="29"/>
          <w:szCs w:val="24"/>
        </w:rPr>
        <w:t xml:space="preserve"> </w:t>
      </w:r>
      <w:r w:rsidRPr="00146EEA">
        <w:rPr>
          <w:szCs w:val="24"/>
        </w:rPr>
        <w:t>per</w:t>
      </w:r>
      <w:r w:rsidRPr="00146EEA">
        <w:rPr>
          <w:spacing w:val="27"/>
          <w:szCs w:val="24"/>
        </w:rPr>
        <w:t xml:space="preserve"> </w:t>
      </w:r>
      <w:r w:rsidRPr="00146EEA">
        <w:rPr>
          <w:szCs w:val="24"/>
        </w:rPr>
        <w:t>il</w:t>
      </w:r>
      <w:r w:rsidRPr="00146EEA">
        <w:rPr>
          <w:spacing w:val="29"/>
          <w:szCs w:val="24"/>
        </w:rPr>
        <w:t xml:space="preserve"> </w:t>
      </w:r>
      <w:r w:rsidRPr="00146EEA">
        <w:rPr>
          <w:szCs w:val="24"/>
        </w:rPr>
        <w:t>perseguimento</w:t>
      </w:r>
      <w:r w:rsidRPr="00146EEA">
        <w:rPr>
          <w:spacing w:val="28"/>
          <w:szCs w:val="24"/>
        </w:rPr>
        <w:t xml:space="preserve"> </w:t>
      </w:r>
      <w:r w:rsidRPr="00146EEA">
        <w:rPr>
          <w:szCs w:val="24"/>
        </w:rPr>
        <w:t>delle</w:t>
      </w:r>
      <w:r w:rsidRPr="00146EEA">
        <w:rPr>
          <w:spacing w:val="29"/>
          <w:szCs w:val="24"/>
        </w:rPr>
        <w:t xml:space="preserve"> </w:t>
      </w:r>
      <w:r w:rsidRPr="00146EEA">
        <w:rPr>
          <w:szCs w:val="24"/>
        </w:rPr>
        <w:t>finalità</w:t>
      </w:r>
      <w:r w:rsidRPr="00146EEA">
        <w:rPr>
          <w:spacing w:val="-53"/>
          <w:szCs w:val="24"/>
        </w:rPr>
        <w:t xml:space="preserve"> </w:t>
      </w:r>
      <w:r w:rsidRPr="00146EEA">
        <w:rPr>
          <w:szCs w:val="24"/>
        </w:rPr>
        <w:t>sopra</w:t>
      </w:r>
      <w:r w:rsidRPr="00146EEA">
        <w:rPr>
          <w:spacing w:val="19"/>
          <w:szCs w:val="24"/>
        </w:rPr>
        <w:t xml:space="preserve"> </w:t>
      </w:r>
      <w:r w:rsidRPr="00146EEA">
        <w:rPr>
          <w:szCs w:val="24"/>
        </w:rPr>
        <w:t>menzionate.</w:t>
      </w:r>
      <w:r w:rsidRPr="00146EEA">
        <w:rPr>
          <w:spacing w:val="21"/>
          <w:szCs w:val="24"/>
        </w:rPr>
        <w:t xml:space="preserve"> </w:t>
      </w:r>
      <w:r w:rsidRPr="00146EEA">
        <w:rPr>
          <w:szCs w:val="24"/>
        </w:rPr>
        <w:t>A</w:t>
      </w:r>
      <w:r w:rsidRPr="00146EEA">
        <w:rPr>
          <w:spacing w:val="21"/>
          <w:szCs w:val="24"/>
        </w:rPr>
        <w:t xml:space="preserve"> </w:t>
      </w:r>
      <w:r w:rsidRPr="00146EEA">
        <w:rPr>
          <w:szCs w:val="24"/>
        </w:rPr>
        <w:t>tal</w:t>
      </w:r>
      <w:r w:rsidRPr="00146EEA">
        <w:rPr>
          <w:spacing w:val="20"/>
          <w:szCs w:val="24"/>
        </w:rPr>
        <w:t xml:space="preserve"> </w:t>
      </w:r>
      <w:r w:rsidRPr="00146EEA">
        <w:rPr>
          <w:szCs w:val="24"/>
        </w:rPr>
        <w:t>fine,</w:t>
      </w:r>
      <w:r w:rsidRPr="00146EEA">
        <w:rPr>
          <w:spacing w:val="21"/>
          <w:szCs w:val="24"/>
        </w:rPr>
        <w:t xml:space="preserve"> </w:t>
      </w:r>
      <w:r w:rsidRPr="00146EEA">
        <w:rPr>
          <w:szCs w:val="24"/>
        </w:rPr>
        <w:t>anche</w:t>
      </w:r>
      <w:r w:rsidRPr="00146EEA">
        <w:rPr>
          <w:spacing w:val="19"/>
          <w:szCs w:val="24"/>
        </w:rPr>
        <w:t xml:space="preserve"> </w:t>
      </w:r>
      <w:r w:rsidRPr="00146EEA">
        <w:rPr>
          <w:szCs w:val="24"/>
        </w:rPr>
        <w:t>mediante</w:t>
      </w:r>
      <w:r w:rsidRPr="00146EEA">
        <w:rPr>
          <w:spacing w:val="21"/>
          <w:szCs w:val="24"/>
        </w:rPr>
        <w:t xml:space="preserve"> </w:t>
      </w:r>
      <w:r w:rsidRPr="00146EEA">
        <w:rPr>
          <w:szCs w:val="24"/>
        </w:rPr>
        <w:t>controlli</w:t>
      </w:r>
      <w:r w:rsidRPr="00146EEA">
        <w:rPr>
          <w:spacing w:val="18"/>
          <w:szCs w:val="24"/>
        </w:rPr>
        <w:t xml:space="preserve"> </w:t>
      </w:r>
      <w:r w:rsidRPr="00146EEA">
        <w:rPr>
          <w:szCs w:val="24"/>
        </w:rPr>
        <w:t>periodici,</w:t>
      </w:r>
      <w:r w:rsidRPr="00146EEA">
        <w:rPr>
          <w:spacing w:val="21"/>
          <w:szCs w:val="24"/>
        </w:rPr>
        <w:t xml:space="preserve"> </w:t>
      </w:r>
      <w:r w:rsidRPr="00146EEA">
        <w:rPr>
          <w:szCs w:val="24"/>
        </w:rPr>
        <w:t>viene</w:t>
      </w:r>
      <w:r w:rsidRPr="00146EEA">
        <w:rPr>
          <w:spacing w:val="23"/>
          <w:szCs w:val="24"/>
        </w:rPr>
        <w:t xml:space="preserve"> </w:t>
      </w:r>
      <w:r w:rsidRPr="00146EEA">
        <w:rPr>
          <w:szCs w:val="24"/>
        </w:rPr>
        <w:t>verificata</w:t>
      </w:r>
      <w:r w:rsidRPr="00146EEA">
        <w:rPr>
          <w:spacing w:val="18"/>
          <w:szCs w:val="24"/>
        </w:rPr>
        <w:t xml:space="preserve"> </w:t>
      </w:r>
      <w:r w:rsidRPr="00146EEA">
        <w:rPr>
          <w:szCs w:val="24"/>
        </w:rPr>
        <w:t>costantemente</w:t>
      </w:r>
      <w:r w:rsidRPr="00146EEA">
        <w:rPr>
          <w:spacing w:val="21"/>
          <w:szCs w:val="24"/>
        </w:rPr>
        <w:t xml:space="preserve"> </w:t>
      </w:r>
      <w:r w:rsidRPr="00146EEA">
        <w:rPr>
          <w:szCs w:val="24"/>
        </w:rPr>
        <w:t>la</w:t>
      </w:r>
      <w:r w:rsidRPr="00146EEA">
        <w:rPr>
          <w:spacing w:val="21"/>
          <w:szCs w:val="24"/>
        </w:rPr>
        <w:t xml:space="preserve"> </w:t>
      </w:r>
      <w:r w:rsidRPr="00146EEA">
        <w:rPr>
          <w:szCs w:val="24"/>
        </w:rPr>
        <w:t>stretta pertinenza, non eccedenza e</w:t>
      </w:r>
      <w:r w:rsidR="006B5C74">
        <w:rPr>
          <w:szCs w:val="24"/>
        </w:rPr>
        <w:t>d</w:t>
      </w:r>
      <w:r w:rsidRPr="00146EEA">
        <w:rPr>
          <w:szCs w:val="24"/>
        </w:rPr>
        <w:t xml:space="preserve"> indispensabilità dei dati rispetto al rapporto, alla prestazione o all'incarico in corso, da</w:t>
      </w:r>
      <w:r w:rsidRPr="00146EEA">
        <w:rPr>
          <w:spacing w:val="-53"/>
          <w:szCs w:val="24"/>
        </w:rPr>
        <w:t xml:space="preserve"> </w:t>
      </w:r>
      <w:r w:rsidRPr="00146EEA">
        <w:rPr>
          <w:szCs w:val="24"/>
        </w:rPr>
        <w:t>instaurare o cessati, anche con riferimento ai dati che Lei fornisce di propria iniziativa. I dati che, anche a seguito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delle verifiche, risultano eccedenti o non pertinenti o non indispensabili non sono utilizzati, salvo che per l'eventuale</w:t>
      </w:r>
      <w:r w:rsidRPr="00146EEA">
        <w:rPr>
          <w:spacing w:val="-53"/>
          <w:szCs w:val="24"/>
        </w:rPr>
        <w:t xml:space="preserve"> </w:t>
      </w:r>
      <w:r w:rsidRPr="00146EEA">
        <w:rPr>
          <w:szCs w:val="24"/>
        </w:rPr>
        <w:t>conservazione,</w:t>
      </w:r>
      <w:r w:rsidRPr="00146EEA">
        <w:rPr>
          <w:spacing w:val="-2"/>
          <w:szCs w:val="24"/>
        </w:rPr>
        <w:t xml:space="preserve"> </w:t>
      </w:r>
      <w:r w:rsidRPr="00146EEA">
        <w:rPr>
          <w:szCs w:val="24"/>
        </w:rPr>
        <w:t>a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norma</w:t>
      </w:r>
      <w:r w:rsidRPr="00146EEA">
        <w:rPr>
          <w:spacing w:val="-1"/>
          <w:szCs w:val="24"/>
        </w:rPr>
        <w:t xml:space="preserve"> </w:t>
      </w:r>
      <w:r w:rsidRPr="00146EEA">
        <w:rPr>
          <w:szCs w:val="24"/>
        </w:rPr>
        <w:t>di</w:t>
      </w:r>
      <w:r w:rsidRPr="00146EEA">
        <w:rPr>
          <w:spacing w:val="-2"/>
          <w:szCs w:val="24"/>
        </w:rPr>
        <w:t xml:space="preserve"> </w:t>
      </w:r>
      <w:r w:rsidRPr="00146EEA">
        <w:rPr>
          <w:szCs w:val="24"/>
        </w:rPr>
        <w:t>legge,</w:t>
      </w:r>
      <w:r w:rsidRPr="00146EEA">
        <w:rPr>
          <w:spacing w:val="-2"/>
          <w:szCs w:val="24"/>
        </w:rPr>
        <w:t xml:space="preserve"> </w:t>
      </w:r>
      <w:r w:rsidRPr="00146EEA">
        <w:rPr>
          <w:szCs w:val="24"/>
        </w:rPr>
        <w:t>dell'atto</w:t>
      </w:r>
      <w:r w:rsidRPr="00146EEA">
        <w:rPr>
          <w:spacing w:val="1"/>
          <w:szCs w:val="24"/>
        </w:rPr>
        <w:t xml:space="preserve"> </w:t>
      </w:r>
      <w:r w:rsidRPr="00146EEA">
        <w:rPr>
          <w:szCs w:val="24"/>
        </w:rPr>
        <w:t>o</w:t>
      </w:r>
      <w:r w:rsidRPr="00146EEA">
        <w:rPr>
          <w:spacing w:val="-1"/>
          <w:szCs w:val="24"/>
        </w:rPr>
        <w:t xml:space="preserve"> </w:t>
      </w:r>
      <w:r w:rsidRPr="00146EEA">
        <w:rPr>
          <w:szCs w:val="24"/>
        </w:rPr>
        <w:t>del documento</w:t>
      </w:r>
      <w:r w:rsidRPr="00146EEA">
        <w:rPr>
          <w:spacing w:val="-2"/>
          <w:szCs w:val="24"/>
        </w:rPr>
        <w:t xml:space="preserve"> </w:t>
      </w:r>
      <w:r w:rsidRPr="00146EEA">
        <w:rPr>
          <w:szCs w:val="24"/>
        </w:rPr>
        <w:t>che</w:t>
      </w:r>
      <w:r w:rsidRPr="00146EEA">
        <w:rPr>
          <w:spacing w:val="-1"/>
          <w:szCs w:val="24"/>
        </w:rPr>
        <w:t xml:space="preserve"> </w:t>
      </w:r>
      <w:r w:rsidRPr="00146EEA">
        <w:rPr>
          <w:szCs w:val="24"/>
        </w:rPr>
        <w:t>li</w:t>
      </w:r>
      <w:r w:rsidRPr="00146EEA">
        <w:rPr>
          <w:spacing w:val="-2"/>
          <w:szCs w:val="24"/>
        </w:rPr>
        <w:t xml:space="preserve"> </w:t>
      </w:r>
      <w:r w:rsidRPr="00146EEA">
        <w:rPr>
          <w:szCs w:val="24"/>
        </w:rPr>
        <w:t>contiene.</w:t>
      </w:r>
    </w:p>
    <w:p w14:paraId="25CACAE0" w14:textId="77777777" w:rsidR="00146EEA" w:rsidRPr="00146EEA" w:rsidRDefault="00146EEA" w:rsidP="00146EEA">
      <w:pPr>
        <w:pStyle w:val="Corpotesto"/>
        <w:spacing w:before="9"/>
        <w:rPr>
          <w:szCs w:val="24"/>
        </w:rPr>
      </w:pPr>
    </w:p>
    <w:p w14:paraId="6FD5C1D3" w14:textId="77777777" w:rsidR="00146EEA" w:rsidRPr="00146EEA" w:rsidRDefault="00146EEA" w:rsidP="00146EEA">
      <w:pPr>
        <w:pStyle w:val="Titolo11"/>
        <w:numPr>
          <w:ilvl w:val="0"/>
          <w:numId w:val="3"/>
        </w:numPr>
        <w:tabs>
          <w:tab w:val="left" w:pos="941"/>
        </w:tabs>
        <w:rPr>
          <w:rFonts w:ascii="Times New Roman" w:hAnsi="Times New Roman" w:cs="Times New Roman"/>
          <w:sz w:val="24"/>
          <w:szCs w:val="24"/>
        </w:rPr>
      </w:pPr>
      <w:r w:rsidRPr="00146EEA">
        <w:rPr>
          <w:rFonts w:ascii="Times New Roman" w:hAnsi="Times New Roman" w:cs="Times New Roman"/>
          <w:sz w:val="24"/>
          <w:szCs w:val="24"/>
        </w:rPr>
        <w:t>I</w:t>
      </w:r>
      <w:r w:rsidRPr="00146E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suoi</w:t>
      </w:r>
      <w:r w:rsidRPr="00146E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diritti</w:t>
      </w:r>
    </w:p>
    <w:p w14:paraId="76799C4F" w14:textId="77777777" w:rsidR="00146EEA" w:rsidRPr="00146EEA" w:rsidRDefault="00146EEA" w:rsidP="00146EEA">
      <w:pPr>
        <w:pStyle w:val="Corpotesto"/>
        <w:spacing w:before="3" w:line="229" w:lineRule="exact"/>
        <w:ind w:left="232"/>
        <w:rPr>
          <w:szCs w:val="24"/>
        </w:rPr>
      </w:pPr>
      <w:r w:rsidRPr="00146EEA">
        <w:rPr>
          <w:szCs w:val="24"/>
        </w:rPr>
        <w:t>Nella</w:t>
      </w:r>
      <w:r w:rsidRPr="00146EEA">
        <w:rPr>
          <w:spacing w:val="-4"/>
          <w:szCs w:val="24"/>
        </w:rPr>
        <w:t xml:space="preserve"> </w:t>
      </w:r>
      <w:r w:rsidRPr="00146EEA">
        <w:rPr>
          <w:szCs w:val="24"/>
        </w:rPr>
        <w:t>sua</w:t>
      </w:r>
      <w:r w:rsidRPr="00146EEA">
        <w:rPr>
          <w:spacing w:val="-1"/>
          <w:szCs w:val="24"/>
        </w:rPr>
        <w:t xml:space="preserve"> </w:t>
      </w:r>
      <w:r w:rsidRPr="00146EEA">
        <w:rPr>
          <w:szCs w:val="24"/>
        </w:rPr>
        <w:t>qualità</w:t>
      </w:r>
      <w:r w:rsidRPr="00146EEA">
        <w:rPr>
          <w:spacing w:val="-1"/>
          <w:szCs w:val="24"/>
        </w:rPr>
        <w:t xml:space="preserve"> </w:t>
      </w:r>
      <w:r w:rsidRPr="00146EEA">
        <w:rPr>
          <w:szCs w:val="24"/>
        </w:rPr>
        <w:t>di</w:t>
      </w:r>
      <w:r w:rsidRPr="00146EEA">
        <w:rPr>
          <w:spacing w:val="-2"/>
          <w:szCs w:val="24"/>
        </w:rPr>
        <w:t xml:space="preserve"> </w:t>
      </w:r>
      <w:r w:rsidRPr="00146EEA">
        <w:rPr>
          <w:szCs w:val="24"/>
        </w:rPr>
        <w:t>interessato,</w:t>
      </w:r>
      <w:r w:rsidRPr="00146EEA">
        <w:rPr>
          <w:spacing w:val="-1"/>
          <w:szCs w:val="24"/>
        </w:rPr>
        <w:t xml:space="preserve"> </w:t>
      </w:r>
      <w:r w:rsidRPr="00146EEA">
        <w:rPr>
          <w:szCs w:val="24"/>
        </w:rPr>
        <w:t>Lei</w:t>
      </w:r>
      <w:r w:rsidRPr="00146EEA">
        <w:rPr>
          <w:spacing w:val="-1"/>
          <w:szCs w:val="24"/>
        </w:rPr>
        <w:t xml:space="preserve"> </w:t>
      </w:r>
      <w:r w:rsidRPr="00146EEA">
        <w:rPr>
          <w:szCs w:val="24"/>
        </w:rPr>
        <w:t>ha</w:t>
      </w:r>
      <w:r w:rsidRPr="00146EEA">
        <w:rPr>
          <w:spacing w:val="-1"/>
          <w:szCs w:val="24"/>
        </w:rPr>
        <w:t xml:space="preserve"> </w:t>
      </w:r>
      <w:r w:rsidRPr="00146EEA">
        <w:rPr>
          <w:szCs w:val="24"/>
        </w:rPr>
        <w:t>diritto:</w:t>
      </w:r>
    </w:p>
    <w:p w14:paraId="326E68D4" w14:textId="77777777" w:rsidR="00146EEA" w:rsidRPr="00146EEA" w:rsidRDefault="00146EEA" w:rsidP="00146EEA">
      <w:pPr>
        <w:pStyle w:val="Paragrafoelenco"/>
        <w:widowControl w:val="0"/>
        <w:numPr>
          <w:ilvl w:val="1"/>
          <w:numId w:val="3"/>
        </w:numPr>
        <w:tabs>
          <w:tab w:val="left" w:pos="941"/>
        </w:tabs>
        <w:suppressAutoHyphens w:val="0"/>
        <w:autoSpaceDE w:val="0"/>
        <w:autoSpaceDN w:val="0"/>
        <w:spacing w:line="230" w:lineRule="exact"/>
        <w:ind w:hanging="150"/>
        <w:rPr>
          <w:sz w:val="24"/>
          <w:szCs w:val="24"/>
        </w:rPr>
      </w:pPr>
      <w:r w:rsidRPr="00146EEA">
        <w:rPr>
          <w:sz w:val="24"/>
          <w:szCs w:val="24"/>
        </w:rPr>
        <w:t>di</w:t>
      </w:r>
      <w:r w:rsidRPr="00146EEA">
        <w:rPr>
          <w:spacing w:val="-3"/>
          <w:sz w:val="24"/>
          <w:szCs w:val="24"/>
        </w:rPr>
        <w:t xml:space="preserve"> </w:t>
      </w:r>
      <w:r w:rsidRPr="00146EEA">
        <w:rPr>
          <w:sz w:val="24"/>
          <w:szCs w:val="24"/>
        </w:rPr>
        <w:t>accesso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ai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dati</w:t>
      </w:r>
      <w:r w:rsidRPr="00146EEA">
        <w:rPr>
          <w:spacing w:val="-1"/>
          <w:sz w:val="24"/>
          <w:szCs w:val="24"/>
        </w:rPr>
        <w:t xml:space="preserve"> </w:t>
      </w:r>
      <w:r w:rsidRPr="00146EEA">
        <w:rPr>
          <w:sz w:val="24"/>
          <w:szCs w:val="24"/>
        </w:rPr>
        <w:t>personali;</w:t>
      </w:r>
    </w:p>
    <w:p w14:paraId="50B856AB" w14:textId="77777777" w:rsidR="00146EEA" w:rsidRPr="00146EEA" w:rsidRDefault="00146EEA" w:rsidP="00146EEA">
      <w:pPr>
        <w:pStyle w:val="Paragrafoelenco"/>
        <w:widowControl w:val="0"/>
        <w:numPr>
          <w:ilvl w:val="1"/>
          <w:numId w:val="3"/>
        </w:numPr>
        <w:tabs>
          <w:tab w:val="left" w:pos="941"/>
        </w:tabs>
        <w:suppressAutoHyphens w:val="0"/>
        <w:autoSpaceDE w:val="0"/>
        <w:autoSpaceDN w:val="0"/>
        <w:spacing w:line="230" w:lineRule="exact"/>
        <w:ind w:hanging="150"/>
        <w:rPr>
          <w:sz w:val="24"/>
          <w:szCs w:val="24"/>
        </w:rPr>
      </w:pPr>
      <w:r w:rsidRPr="00146EEA">
        <w:rPr>
          <w:sz w:val="24"/>
          <w:szCs w:val="24"/>
        </w:rPr>
        <w:t>di</w:t>
      </w:r>
      <w:r w:rsidRPr="00146EEA">
        <w:rPr>
          <w:spacing w:val="-4"/>
          <w:sz w:val="24"/>
          <w:szCs w:val="24"/>
        </w:rPr>
        <w:t xml:space="preserve"> </w:t>
      </w:r>
      <w:r w:rsidRPr="00146EEA">
        <w:rPr>
          <w:sz w:val="24"/>
          <w:szCs w:val="24"/>
        </w:rPr>
        <w:t>ottenere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la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rettifica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o</w:t>
      </w:r>
      <w:r w:rsidRPr="00146EEA">
        <w:rPr>
          <w:spacing w:val="-1"/>
          <w:sz w:val="24"/>
          <w:szCs w:val="24"/>
        </w:rPr>
        <w:t xml:space="preserve"> </w:t>
      </w:r>
      <w:r w:rsidRPr="00146EEA">
        <w:rPr>
          <w:sz w:val="24"/>
          <w:szCs w:val="24"/>
        </w:rPr>
        <w:t>la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cancellazione degli</w:t>
      </w:r>
      <w:r w:rsidRPr="00146EEA">
        <w:rPr>
          <w:spacing w:val="-3"/>
          <w:sz w:val="24"/>
          <w:szCs w:val="24"/>
        </w:rPr>
        <w:t xml:space="preserve"> </w:t>
      </w:r>
      <w:r w:rsidRPr="00146EEA">
        <w:rPr>
          <w:sz w:val="24"/>
          <w:szCs w:val="24"/>
        </w:rPr>
        <w:t>stessi</w:t>
      </w:r>
      <w:r w:rsidRPr="00146EEA">
        <w:rPr>
          <w:spacing w:val="-3"/>
          <w:sz w:val="24"/>
          <w:szCs w:val="24"/>
        </w:rPr>
        <w:t xml:space="preserve"> </w:t>
      </w:r>
      <w:r w:rsidRPr="00146EEA">
        <w:rPr>
          <w:sz w:val="24"/>
          <w:szCs w:val="24"/>
        </w:rPr>
        <w:t>o</w:t>
      </w:r>
      <w:r w:rsidRPr="00146EEA">
        <w:rPr>
          <w:spacing w:val="-1"/>
          <w:sz w:val="24"/>
          <w:szCs w:val="24"/>
        </w:rPr>
        <w:t xml:space="preserve"> </w:t>
      </w:r>
      <w:r w:rsidRPr="00146EEA">
        <w:rPr>
          <w:sz w:val="24"/>
          <w:szCs w:val="24"/>
        </w:rPr>
        <w:t>la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limitazione del</w:t>
      </w:r>
      <w:r w:rsidRPr="00146EEA">
        <w:rPr>
          <w:spacing w:val="-3"/>
          <w:sz w:val="24"/>
          <w:szCs w:val="24"/>
        </w:rPr>
        <w:t xml:space="preserve"> </w:t>
      </w:r>
      <w:r w:rsidRPr="00146EEA">
        <w:rPr>
          <w:sz w:val="24"/>
          <w:szCs w:val="24"/>
        </w:rPr>
        <w:t>trattamento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che</w:t>
      </w:r>
      <w:r w:rsidRPr="00146EEA">
        <w:rPr>
          <w:spacing w:val="-1"/>
          <w:sz w:val="24"/>
          <w:szCs w:val="24"/>
        </w:rPr>
        <w:t xml:space="preserve"> </w:t>
      </w:r>
      <w:r w:rsidRPr="00146EEA">
        <w:rPr>
          <w:sz w:val="24"/>
          <w:szCs w:val="24"/>
        </w:rPr>
        <w:t>lo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riguardano;</w:t>
      </w:r>
    </w:p>
    <w:p w14:paraId="4AE1CD2A" w14:textId="77777777" w:rsidR="00146EEA" w:rsidRPr="00146EEA" w:rsidRDefault="00146EEA" w:rsidP="00146EEA">
      <w:pPr>
        <w:pStyle w:val="Paragrafoelenco"/>
        <w:widowControl w:val="0"/>
        <w:numPr>
          <w:ilvl w:val="1"/>
          <w:numId w:val="3"/>
        </w:numPr>
        <w:tabs>
          <w:tab w:val="left" w:pos="941"/>
        </w:tabs>
        <w:suppressAutoHyphens w:val="0"/>
        <w:autoSpaceDE w:val="0"/>
        <w:autoSpaceDN w:val="0"/>
        <w:spacing w:line="230" w:lineRule="exact"/>
        <w:ind w:hanging="150"/>
        <w:rPr>
          <w:sz w:val="24"/>
          <w:szCs w:val="24"/>
        </w:rPr>
      </w:pPr>
      <w:r w:rsidRPr="00146EEA">
        <w:rPr>
          <w:sz w:val="24"/>
          <w:szCs w:val="24"/>
        </w:rPr>
        <w:t>di</w:t>
      </w:r>
      <w:r w:rsidRPr="00146EEA">
        <w:rPr>
          <w:spacing w:val="-4"/>
          <w:sz w:val="24"/>
          <w:szCs w:val="24"/>
        </w:rPr>
        <w:t xml:space="preserve"> </w:t>
      </w:r>
      <w:r w:rsidRPr="00146EEA">
        <w:rPr>
          <w:sz w:val="24"/>
          <w:szCs w:val="24"/>
        </w:rPr>
        <w:t>opporsi al</w:t>
      </w:r>
      <w:r w:rsidRPr="00146EEA">
        <w:rPr>
          <w:spacing w:val="-1"/>
          <w:sz w:val="24"/>
          <w:szCs w:val="24"/>
        </w:rPr>
        <w:t xml:space="preserve"> </w:t>
      </w:r>
      <w:r w:rsidRPr="00146EEA">
        <w:rPr>
          <w:sz w:val="24"/>
          <w:szCs w:val="24"/>
        </w:rPr>
        <w:t>trattamento;</w:t>
      </w:r>
    </w:p>
    <w:p w14:paraId="5388A570" w14:textId="77777777" w:rsidR="00146EEA" w:rsidRPr="00146EEA" w:rsidRDefault="00146EEA" w:rsidP="00146EEA">
      <w:pPr>
        <w:pStyle w:val="Paragrafoelenco"/>
        <w:widowControl w:val="0"/>
        <w:numPr>
          <w:ilvl w:val="1"/>
          <w:numId w:val="3"/>
        </w:numPr>
        <w:tabs>
          <w:tab w:val="left" w:pos="941"/>
        </w:tabs>
        <w:suppressAutoHyphens w:val="0"/>
        <w:autoSpaceDE w:val="0"/>
        <w:autoSpaceDN w:val="0"/>
        <w:spacing w:line="231" w:lineRule="exact"/>
        <w:ind w:hanging="150"/>
        <w:rPr>
          <w:sz w:val="24"/>
          <w:szCs w:val="24"/>
        </w:rPr>
      </w:pPr>
      <w:r w:rsidRPr="00146EEA">
        <w:rPr>
          <w:sz w:val="24"/>
          <w:szCs w:val="24"/>
        </w:rPr>
        <w:t>di</w:t>
      </w:r>
      <w:r w:rsidRPr="00146EEA">
        <w:rPr>
          <w:spacing w:val="-3"/>
          <w:sz w:val="24"/>
          <w:szCs w:val="24"/>
        </w:rPr>
        <w:t xml:space="preserve"> </w:t>
      </w:r>
      <w:r w:rsidRPr="00146EEA">
        <w:rPr>
          <w:sz w:val="24"/>
          <w:szCs w:val="24"/>
        </w:rPr>
        <w:t>proporre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reclamo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al</w:t>
      </w:r>
      <w:r w:rsidRPr="00146EEA">
        <w:rPr>
          <w:spacing w:val="-3"/>
          <w:sz w:val="24"/>
          <w:szCs w:val="24"/>
        </w:rPr>
        <w:t xml:space="preserve"> </w:t>
      </w:r>
      <w:r w:rsidRPr="00146EEA">
        <w:rPr>
          <w:sz w:val="24"/>
          <w:szCs w:val="24"/>
        </w:rPr>
        <w:t>Garante</w:t>
      </w:r>
      <w:r w:rsidRPr="00146EEA">
        <w:rPr>
          <w:spacing w:val="-1"/>
          <w:sz w:val="24"/>
          <w:szCs w:val="24"/>
        </w:rPr>
        <w:t xml:space="preserve"> </w:t>
      </w:r>
      <w:r w:rsidRPr="00146EEA">
        <w:rPr>
          <w:sz w:val="24"/>
          <w:szCs w:val="24"/>
        </w:rPr>
        <w:t>per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la</w:t>
      </w:r>
      <w:r w:rsidRPr="00146EEA">
        <w:rPr>
          <w:spacing w:val="-1"/>
          <w:sz w:val="24"/>
          <w:szCs w:val="24"/>
        </w:rPr>
        <w:t xml:space="preserve"> </w:t>
      </w:r>
      <w:r w:rsidRPr="00146EEA">
        <w:rPr>
          <w:sz w:val="24"/>
          <w:szCs w:val="24"/>
        </w:rPr>
        <w:t>protezione</w:t>
      </w:r>
      <w:r w:rsidRPr="00146EEA">
        <w:rPr>
          <w:spacing w:val="-2"/>
          <w:sz w:val="24"/>
          <w:szCs w:val="24"/>
        </w:rPr>
        <w:t xml:space="preserve"> </w:t>
      </w:r>
      <w:r w:rsidRPr="00146EEA">
        <w:rPr>
          <w:sz w:val="24"/>
          <w:szCs w:val="24"/>
        </w:rPr>
        <w:t>dei</w:t>
      </w:r>
      <w:r w:rsidRPr="00146EEA">
        <w:rPr>
          <w:spacing w:val="-1"/>
          <w:sz w:val="24"/>
          <w:szCs w:val="24"/>
        </w:rPr>
        <w:t xml:space="preserve"> </w:t>
      </w:r>
      <w:r w:rsidRPr="00146EEA">
        <w:rPr>
          <w:sz w:val="24"/>
          <w:szCs w:val="24"/>
        </w:rPr>
        <w:t>dati</w:t>
      </w:r>
      <w:r w:rsidRPr="00146EEA">
        <w:rPr>
          <w:spacing w:val="-3"/>
          <w:sz w:val="24"/>
          <w:szCs w:val="24"/>
        </w:rPr>
        <w:t xml:space="preserve"> </w:t>
      </w:r>
      <w:r w:rsidRPr="00146EEA">
        <w:rPr>
          <w:sz w:val="24"/>
          <w:szCs w:val="24"/>
        </w:rPr>
        <w:t>personali</w:t>
      </w:r>
    </w:p>
    <w:p w14:paraId="3C3FAA15" w14:textId="77777777" w:rsidR="00146EEA" w:rsidRPr="00146EEA" w:rsidRDefault="00146EEA" w:rsidP="00146EEA">
      <w:pPr>
        <w:pStyle w:val="Corpotesto"/>
        <w:spacing w:before="6"/>
        <w:rPr>
          <w:szCs w:val="24"/>
        </w:rPr>
      </w:pPr>
    </w:p>
    <w:p w14:paraId="716CACC9" w14:textId="77777777" w:rsidR="00146EEA" w:rsidRPr="00146EEA" w:rsidRDefault="00146EEA" w:rsidP="00146EEA">
      <w:pPr>
        <w:pStyle w:val="Titolo11"/>
        <w:numPr>
          <w:ilvl w:val="0"/>
          <w:numId w:val="3"/>
        </w:numPr>
        <w:tabs>
          <w:tab w:val="left" w:pos="941"/>
        </w:tabs>
        <w:rPr>
          <w:rFonts w:ascii="Times New Roman" w:hAnsi="Times New Roman" w:cs="Times New Roman"/>
          <w:sz w:val="24"/>
          <w:szCs w:val="24"/>
        </w:rPr>
      </w:pPr>
      <w:r w:rsidRPr="00146EEA">
        <w:rPr>
          <w:rFonts w:ascii="Times New Roman" w:hAnsi="Times New Roman" w:cs="Times New Roman"/>
          <w:sz w:val="24"/>
          <w:szCs w:val="24"/>
        </w:rPr>
        <w:t>Conferimento</w:t>
      </w:r>
      <w:r w:rsidRPr="00146E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dei</w:t>
      </w:r>
      <w:r w:rsidRPr="00146E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6EEA">
        <w:rPr>
          <w:rFonts w:ascii="Times New Roman" w:hAnsi="Times New Roman" w:cs="Times New Roman"/>
          <w:sz w:val="24"/>
          <w:szCs w:val="24"/>
        </w:rPr>
        <w:t>dati</w:t>
      </w:r>
    </w:p>
    <w:p w14:paraId="712D8DF5" w14:textId="77777777" w:rsidR="006B5C74" w:rsidRDefault="00146EEA" w:rsidP="00146EEA">
      <w:pPr>
        <w:pStyle w:val="Corpotesto"/>
        <w:spacing w:before="3"/>
        <w:ind w:left="232" w:right="231"/>
        <w:rPr>
          <w:szCs w:val="24"/>
        </w:rPr>
      </w:pPr>
      <w:r w:rsidRPr="00146EEA">
        <w:rPr>
          <w:szCs w:val="24"/>
        </w:rPr>
        <w:t xml:space="preserve">I dati personali richiesti sono indispensabili per l’espletamento della procedura </w:t>
      </w:r>
      <w:r w:rsidR="006B5C74">
        <w:rPr>
          <w:szCs w:val="24"/>
        </w:rPr>
        <w:t>di nomina.</w:t>
      </w:r>
    </w:p>
    <w:p w14:paraId="7BABE26B" w14:textId="77777777" w:rsidR="00146EEA" w:rsidRPr="00146EEA" w:rsidRDefault="006B5C74" w:rsidP="00146EEA">
      <w:pPr>
        <w:pStyle w:val="Corpotesto"/>
        <w:spacing w:before="3"/>
        <w:ind w:left="232" w:right="231"/>
        <w:rPr>
          <w:szCs w:val="24"/>
        </w:rPr>
      </w:pPr>
      <w:r>
        <w:rPr>
          <w:szCs w:val="24"/>
        </w:rPr>
        <w:t>I</w:t>
      </w:r>
      <w:r w:rsidR="00146EEA" w:rsidRPr="00146EEA">
        <w:rPr>
          <w:szCs w:val="24"/>
        </w:rPr>
        <w:t>l rifiuto di</w:t>
      </w:r>
      <w:r w:rsidR="00146EEA" w:rsidRPr="00146EEA">
        <w:rPr>
          <w:spacing w:val="1"/>
          <w:szCs w:val="24"/>
        </w:rPr>
        <w:t xml:space="preserve"> </w:t>
      </w:r>
      <w:r w:rsidR="00146EEA" w:rsidRPr="00146EEA">
        <w:rPr>
          <w:szCs w:val="24"/>
        </w:rPr>
        <w:t>fornire dette informazioni</w:t>
      </w:r>
      <w:r w:rsidR="00DC3EB0">
        <w:rPr>
          <w:szCs w:val="24"/>
        </w:rPr>
        <w:t>,</w:t>
      </w:r>
      <w:r w:rsidR="00146EEA" w:rsidRPr="00146EEA">
        <w:rPr>
          <w:szCs w:val="24"/>
        </w:rPr>
        <w:t xml:space="preserve"> il mancato consenso all’esecuzione delle fasi del trattamento indicate nella presente</w:t>
      </w:r>
      <w:r w:rsidR="00146EEA" w:rsidRPr="00146EEA">
        <w:rPr>
          <w:spacing w:val="1"/>
          <w:szCs w:val="24"/>
        </w:rPr>
        <w:t xml:space="preserve"> </w:t>
      </w:r>
      <w:r w:rsidR="00146EEA" w:rsidRPr="00146EEA">
        <w:rPr>
          <w:szCs w:val="24"/>
        </w:rPr>
        <w:t>informativa e che si intendono di volta in volta necessarie</w:t>
      </w:r>
      <w:r w:rsidR="00DC3EB0">
        <w:rPr>
          <w:szCs w:val="24"/>
        </w:rPr>
        <w:t>,</w:t>
      </w:r>
      <w:r w:rsidR="00146EEA" w:rsidRPr="00146EEA">
        <w:rPr>
          <w:szCs w:val="24"/>
        </w:rPr>
        <w:t xml:space="preserve"> comporta l’esclusione del candidato dalla procedura</w:t>
      </w:r>
      <w:r w:rsidR="00146EEA" w:rsidRPr="00146EEA">
        <w:rPr>
          <w:spacing w:val="1"/>
          <w:szCs w:val="24"/>
        </w:rPr>
        <w:t xml:space="preserve"> </w:t>
      </w:r>
      <w:r w:rsidR="00146EEA" w:rsidRPr="00146EEA">
        <w:rPr>
          <w:szCs w:val="24"/>
        </w:rPr>
        <w:t>medesima</w:t>
      </w:r>
    </w:p>
    <w:p w14:paraId="0C1A0ACD" w14:textId="77777777" w:rsidR="00146EEA" w:rsidRPr="00146EEA" w:rsidRDefault="00146EEA" w:rsidP="00146EEA">
      <w:pPr>
        <w:pStyle w:val="Corpotesto"/>
        <w:rPr>
          <w:szCs w:val="24"/>
        </w:rPr>
      </w:pPr>
    </w:p>
    <w:p w14:paraId="5E1D0B8D" w14:textId="77777777" w:rsidR="00146EEA" w:rsidRPr="00146EEA" w:rsidRDefault="00146EEA" w:rsidP="00146EEA">
      <w:pPr>
        <w:pStyle w:val="Corpotesto"/>
        <w:rPr>
          <w:szCs w:val="24"/>
        </w:rPr>
      </w:pPr>
    </w:p>
    <w:p w14:paraId="1B50F917" w14:textId="77777777" w:rsidR="00146EEA" w:rsidRPr="00146EEA" w:rsidRDefault="00146EEA" w:rsidP="00146EEA">
      <w:pPr>
        <w:pStyle w:val="Corpotesto"/>
        <w:spacing w:before="11"/>
        <w:rPr>
          <w:szCs w:val="24"/>
        </w:rPr>
      </w:pPr>
    </w:p>
    <w:p w14:paraId="0C70AB2B" w14:textId="77777777" w:rsidR="00146EEA" w:rsidRPr="00146EEA" w:rsidRDefault="00146EEA" w:rsidP="00146EEA">
      <w:pPr>
        <w:pStyle w:val="Corpotesto"/>
        <w:tabs>
          <w:tab w:val="left" w:pos="2164"/>
          <w:tab w:val="left" w:pos="7313"/>
        </w:tabs>
        <w:spacing w:before="99"/>
        <w:ind w:left="232"/>
        <w:rPr>
          <w:szCs w:val="24"/>
        </w:rPr>
      </w:pPr>
      <w:r w:rsidRPr="00146EEA">
        <w:rPr>
          <w:szCs w:val="24"/>
        </w:rPr>
        <w:t>Data</w:t>
      </w:r>
      <w:r w:rsidRPr="00146EEA">
        <w:rPr>
          <w:szCs w:val="24"/>
          <w:u w:val="single"/>
        </w:rPr>
        <w:tab/>
      </w:r>
      <w:r w:rsidRPr="00146EEA">
        <w:rPr>
          <w:szCs w:val="24"/>
        </w:rPr>
        <w:tab/>
        <w:t>Firma</w:t>
      </w:r>
    </w:p>
    <w:p w14:paraId="596352DB" w14:textId="77777777" w:rsidR="00146EEA" w:rsidRPr="00146EEA" w:rsidRDefault="00146EEA" w:rsidP="00146EEA">
      <w:pPr>
        <w:pStyle w:val="Corpotesto"/>
        <w:rPr>
          <w:szCs w:val="24"/>
        </w:rPr>
      </w:pPr>
    </w:p>
    <w:p w14:paraId="526E8B47" w14:textId="77777777" w:rsidR="00146EEA" w:rsidRPr="00146EEA" w:rsidRDefault="00000000" w:rsidP="00146EEA">
      <w:pPr>
        <w:pStyle w:val="Corpotesto"/>
        <w:spacing w:before="5"/>
        <w:rPr>
          <w:szCs w:val="24"/>
        </w:rPr>
      </w:pPr>
      <w:r>
        <w:rPr>
          <w:szCs w:val="24"/>
          <w:lang w:eastAsia="en-US"/>
        </w:rPr>
        <w:pict w14:anchorId="0C2AB1E1">
          <v:shape id="_x0000_s1026" style="position:absolute;left:0;text-align:left;margin-left:290.45pt;margin-top:10.95pt;width:3in;height:.1pt;z-index:-251658752;mso-wrap-distance-left:0;mso-wrap-distance-right:0;mso-position-horizontal-relative:page" coordorigin="5809,219" coordsize="4320,0" path="m5809,219r4320,e" filled="f" strokeweight=".14406mm">
            <v:path arrowok="t"/>
            <w10:wrap type="topAndBottom" anchorx="page"/>
          </v:shape>
        </w:pict>
      </w:r>
    </w:p>
    <w:p w14:paraId="75E1F5F6" w14:textId="77777777" w:rsidR="00146EEA" w:rsidRPr="00146EEA" w:rsidRDefault="00146EEA">
      <w:pPr>
        <w:rPr>
          <w:sz w:val="24"/>
          <w:szCs w:val="24"/>
        </w:rPr>
      </w:pPr>
    </w:p>
    <w:p w14:paraId="78A5D008" w14:textId="77777777" w:rsidR="00146EEA" w:rsidRPr="00146EEA" w:rsidRDefault="00146EEA">
      <w:pPr>
        <w:rPr>
          <w:sz w:val="24"/>
          <w:szCs w:val="24"/>
        </w:rPr>
      </w:pPr>
    </w:p>
    <w:sectPr w:rsidR="00146EEA" w:rsidRPr="00146EEA" w:rsidSect="003941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-Roman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10738"/>
    <w:multiLevelType w:val="hybridMultilevel"/>
    <w:tmpl w:val="56A2E1C0"/>
    <w:lvl w:ilvl="0" w:tplc="52748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071DE"/>
    <w:multiLevelType w:val="hybridMultilevel"/>
    <w:tmpl w:val="9FB216AE"/>
    <w:lvl w:ilvl="0" w:tplc="8B64FFC0">
      <w:numFmt w:val="bullet"/>
      <w:lvlText w:val=""/>
      <w:lvlJc w:val="left"/>
      <w:pPr>
        <w:ind w:left="952" w:hanging="34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0D25618">
      <w:numFmt w:val="bullet"/>
      <w:lvlText w:val="•"/>
      <w:lvlJc w:val="left"/>
      <w:pPr>
        <w:ind w:left="1930" w:hanging="349"/>
      </w:pPr>
      <w:rPr>
        <w:rFonts w:hint="default"/>
        <w:lang w:val="it-IT" w:eastAsia="en-US" w:bidi="ar-SA"/>
      </w:rPr>
    </w:lvl>
    <w:lvl w:ilvl="2" w:tplc="58AE6C40">
      <w:numFmt w:val="bullet"/>
      <w:lvlText w:val="•"/>
      <w:lvlJc w:val="left"/>
      <w:pPr>
        <w:ind w:left="2901" w:hanging="349"/>
      </w:pPr>
      <w:rPr>
        <w:rFonts w:hint="default"/>
        <w:lang w:val="it-IT" w:eastAsia="en-US" w:bidi="ar-SA"/>
      </w:rPr>
    </w:lvl>
    <w:lvl w:ilvl="3" w:tplc="4B207F16">
      <w:numFmt w:val="bullet"/>
      <w:lvlText w:val="•"/>
      <w:lvlJc w:val="left"/>
      <w:pPr>
        <w:ind w:left="3871" w:hanging="349"/>
      </w:pPr>
      <w:rPr>
        <w:rFonts w:hint="default"/>
        <w:lang w:val="it-IT" w:eastAsia="en-US" w:bidi="ar-SA"/>
      </w:rPr>
    </w:lvl>
    <w:lvl w:ilvl="4" w:tplc="12D4BEA0">
      <w:numFmt w:val="bullet"/>
      <w:lvlText w:val="•"/>
      <w:lvlJc w:val="left"/>
      <w:pPr>
        <w:ind w:left="4842" w:hanging="349"/>
      </w:pPr>
      <w:rPr>
        <w:rFonts w:hint="default"/>
        <w:lang w:val="it-IT" w:eastAsia="en-US" w:bidi="ar-SA"/>
      </w:rPr>
    </w:lvl>
    <w:lvl w:ilvl="5" w:tplc="8BAE0C82">
      <w:numFmt w:val="bullet"/>
      <w:lvlText w:val="•"/>
      <w:lvlJc w:val="left"/>
      <w:pPr>
        <w:ind w:left="5813" w:hanging="349"/>
      </w:pPr>
      <w:rPr>
        <w:rFonts w:hint="default"/>
        <w:lang w:val="it-IT" w:eastAsia="en-US" w:bidi="ar-SA"/>
      </w:rPr>
    </w:lvl>
    <w:lvl w:ilvl="6" w:tplc="5B58A686">
      <w:numFmt w:val="bullet"/>
      <w:lvlText w:val="•"/>
      <w:lvlJc w:val="left"/>
      <w:pPr>
        <w:ind w:left="6783" w:hanging="349"/>
      </w:pPr>
      <w:rPr>
        <w:rFonts w:hint="default"/>
        <w:lang w:val="it-IT" w:eastAsia="en-US" w:bidi="ar-SA"/>
      </w:rPr>
    </w:lvl>
    <w:lvl w:ilvl="7" w:tplc="FF46CA20">
      <w:numFmt w:val="bullet"/>
      <w:lvlText w:val="•"/>
      <w:lvlJc w:val="left"/>
      <w:pPr>
        <w:ind w:left="7754" w:hanging="349"/>
      </w:pPr>
      <w:rPr>
        <w:rFonts w:hint="default"/>
        <w:lang w:val="it-IT" w:eastAsia="en-US" w:bidi="ar-SA"/>
      </w:rPr>
    </w:lvl>
    <w:lvl w:ilvl="8" w:tplc="B4A6EADE">
      <w:numFmt w:val="bullet"/>
      <w:lvlText w:val="•"/>
      <w:lvlJc w:val="left"/>
      <w:pPr>
        <w:ind w:left="8725" w:hanging="349"/>
      </w:pPr>
      <w:rPr>
        <w:rFonts w:hint="default"/>
        <w:lang w:val="it-IT" w:eastAsia="en-US" w:bidi="ar-SA"/>
      </w:rPr>
    </w:lvl>
  </w:abstractNum>
  <w:abstractNum w:abstractNumId="2" w15:restartNumberingAfterBreak="0">
    <w:nsid w:val="6D4D74A4"/>
    <w:multiLevelType w:val="hybridMultilevel"/>
    <w:tmpl w:val="97B8F84A"/>
    <w:lvl w:ilvl="0" w:tplc="E376AC4E">
      <w:start w:val="1"/>
      <w:numFmt w:val="decimal"/>
      <w:lvlText w:val="%1."/>
      <w:lvlJc w:val="left"/>
      <w:pPr>
        <w:ind w:left="940" w:hanging="349"/>
      </w:pPr>
      <w:rPr>
        <w:rFonts w:ascii="Times New Roman" w:eastAsia="Arial" w:hAnsi="Times New Roman" w:cs="Times New Roman" w:hint="default"/>
        <w:b/>
        <w:bCs/>
        <w:spacing w:val="-1"/>
        <w:w w:val="99"/>
        <w:sz w:val="24"/>
        <w:szCs w:val="24"/>
        <w:lang w:val="it-IT" w:eastAsia="en-US" w:bidi="ar-SA"/>
      </w:rPr>
    </w:lvl>
    <w:lvl w:ilvl="1" w:tplc="36A839C4">
      <w:numFmt w:val="bullet"/>
      <w:lvlText w:val="●"/>
      <w:lvlJc w:val="left"/>
      <w:pPr>
        <w:ind w:left="940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72A6B744">
      <w:numFmt w:val="bullet"/>
      <w:lvlText w:val="•"/>
      <w:lvlJc w:val="left"/>
      <w:pPr>
        <w:ind w:left="2885" w:hanging="149"/>
      </w:pPr>
      <w:rPr>
        <w:rFonts w:hint="default"/>
        <w:lang w:val="it-IT" w:eastAsia="en-US" w:bidi="ar-SA"/>
      </w:rPr>
    </w:lvl>
    <w:lvl w:ilvl="3" w:tplc="65480E8C">
      <w:numFmt w:val="bullet"/>
      <w:lvlText w:val="•"/>
      <w:lvlJc w:val="left"/>
      <w:pPr>
        <w:ind w:left="3857" w:hanging="149"/>
      </w:pPr>
      <w:rPr>
        <w:rFonts w:hint="default"/>
        <w:lang w:val="it-IT" w:eastAsia="en-US" w:bidi="ar-SA"/>
      </w:rPr>
    </w:lvl>
    <w:lvl w:ilvl="4" w:tplc="893EA66A">
      <w:numFmt w:val="bullet"/>
      <w:lvlText w:val="•"/>
      <w:lvlJc w:val="left"/>
      <w:pPr>
        <w:ind w:left="4830" w:hanging="149"/>
      </w:pPr>
      <w:rPr>
        <w:rFonts w:hint="default"/>
        <w:lang w:val="it-IT" w:eastAsia="en-US" w:bidi="ar-SA"/>
      </w:rPr>
    </w:lvl>
    <w:lvl w:ilvl="5" w:tplc="B0BA7F9C">
      <w:numFmt w:val="bullet"/>
      <w:lvlText w:val="•"/>
      <w:lvlJc w:val="left"/>
      <w:pPr>
        <w:ind w:left="5803" w:hanging="149"/>
      </w:pPr>
      <w:rPr>
        <w:rFonts w:hint="default"/>
        <w:lang w:val="it-IT" w:eastAsia="en-US" w:bidi="ar-SA"/>
      </w:rPr>
    </w:lvl>
    <w:lvl w:ilvl="6" w:tplc="04BE3D52">
      <w:numFmt w:val="bullet"/>
      <w:lvlText w:val="•"/>
      <w:lvlJc w:val="left"/>
      <w:pPr>
        <w:ind w:left="6775" w:hanging="149"/>
      </w:pPr>
      <w:rPr>
        <w:rFonts w:hint="default"/>
        <w:lang w:val="it-IT" w:eastAsia="en-US" w:bidi="ar-SA"/>
      </w:rPr>
    </w:lvl>
    <w:lvl w:ilvl="7" w:tplc="E23A78E6">
      <w:numFmt w:val="bullet"/>
      <w:lvlText w:val="•"/>
      <w:lvlJc w:val="left"/>
      <w:pPr>
        <w:ind w:left="7748" w:hanging="149"/>
      </w:pPr>
      <w:rPr>
        <w:rFonts w:hint="default"/>
        <w:lang w:val="it-IT" w:eastAsia="en-US" w:bidi="ar-SA"/>
      </w:rPr>
    </w:lvl>
    <w:lvl w:ilvl="8" w:tplc="9692D1B2">
      <w:numFmt w:val="bullet"/>
      <w:lvlText w:val="•"/>
      <w:lvlJc w:val="left"/>
      <w:pPr>
        <w:ind w:left="8721" w:hanging="149"/>
      </w:pPr>
      <w:rPr>
        <w:rFonts w:hint="default"/>
        <w:lang w:val="it-IT" w:eastAsia="en-US" w:bidi="ar-SA"/>
      </w:rPr>
    </w:lvl>
  </w:abstractNum>
  <w:num w:numId="1" w16cid:durableId="340014259">
    <w:abstractNumId w:val="0"/>
  </w:num>
  <w:num w:numId="2" w16cid:durableId="1903102501">
    <w:abstractNumId w:val="1"/>
  </w:num>
  <w:num w:numId="3" w16cid:durableId="1452673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89E"/>
    <w:rsid w:val="00146EEA"/>
    <w:rsid w:val="00182A13"/>
    <w:rsid w:val="0031041D"/>
    <w:rsid w:val="00394122"/>
    <w:rsid w:val="00450274"/>
    <w:rsid w:val="0052158D"/>
    <w:rsid w:val="00681E5D"/>
    <w:rsid w:val="006B5C74"/>
    <w:rsid w:val="00955954"/>
    <w:rsid w:val="009B1333"/>
    <w:rsid w:val="00B1589E"/>
    <w:rsid w:val="00CD2857"/>
    <w:rsid w:val="00D63C04"/>
    <w:rsid w:val="00DC3EB0"/>
    <w:rsid w:val="00F4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3B4668"/>
  <w15:docId w15:val="{ECC97027-1772-48F9-B269-49A4EC96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58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1589E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B1589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agrafoelenco">
    <w:name w:val="List Paragraph"/>
    <w:basedOn w:val="Normale"/>
    <w:uiPriority w:val="1"/>
    <w:qFormat/>
    <w:rsid w:val="00B1589E"/>
    <w:pPr>
      <w:ind w:left="708"/>
    </w:pPr>
  </w:style>
  <w:style w:type="paragraph" w:customStyle="1" w:styleId="Titolo11">
    <w:name w:val="Titolo 11"/>
    <w:basedOn w:val="Normale"/>
    <w:uiPriority w:val="1"/>
    <w:qFormat/>
    <w:rsid w:val="00146EEA"/>
    <w:pPr>
      <w:widowControl w:val="0"/>
      <w:suppressAutoHyphens w:val="0"/>
      <w:autoSpaceDE w:val="0"/>
      <w:autoSpaceDN w:val="0"/>
      <w:ind w:left="940" w:hanging="349"/>
      <w:outlineLvl w:val="1"/>
    </w:pPr>
    <w:rPr>
      <w:rFonts w:ascii="Arial" w:eastAsia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d.tripolone</dc:creator>
  <cp:keywords/>
  <dc:description/>
  <cp:lastModifiedBy>Tripolone Dora</cp:lastModifiedBy>
  <cp:revision>5</cp:revision>
  <dcterms:created xsi:type="dcterms:W3CDTF">2018-02-22T12:20:00Z</dcterms:created>
  <dcterms:modified xsi:type="dcterms:W3CDTF">2025-04-14T10:48:00Z</dcterms:modified>
</cp:coreProperties>
</file>