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C482" w14:textId="7E0BAD1F" w:rsidR="00C84F58" w:rsidRPr="00C84F58" w:rsidRDefault="00C84F58" w:rsidP="00C84F58">
      <w:pPr>
        <w:jc w:val="right"/>
        <w:rPr>
          <w:rFonts w:ascii="Calibri Light" w:hAnsi="Calibri Light" w:cs="Calibri Light"/>
          <w:b/>
        </w:rPr>
      </w:pPr>
      <w:r w:rsidRPr="00C84F58">
        <w:rPr>
          <w:rFonts w:ascii="Calibri Light" w:hAnsi="Calibri Light" w:cs="Calibri Light"/>
          <w:b/>
        </w:rPr>
        <w:t xml:space="preserve">Mod. </w:t>
      </w:r>
      <w:r w:rsidR="00C05D48">
        <w:rPr>
          <w:rFonts w:ascii="Calibri Light" w:hAnsi="Calibri Light" w:cs="Calibri Light"/>
          <w:b/>
        </w:rPr>
        <w:t>C</w:t>
      </w:r>
      <w:r w:rsidRPr="00C84F58">
        <w:rPr>
          <w:rFonts w:ascii="Calibri Light" w:hAnsi="Calibri Light" w:cs="Calibri Light"/>
          <w:b/>
        </w:rPr>
        <w:t xml:space="preserve"> </w:t>
      </w:r>
      <w:r w:rsidR="00BD2B13">
        <w:rPr>
          <w:rFonts w:ascii="Calibri Light" w:hAnsi="Calibri Light" w:cs="Calibri Light"/>
          <w:b/>
        </w:rPr>
        <w:t>-</w:t>
      </w:r>
      <w:r w:rsidRPr="00C84F58">
        <w:rPr>
          <w:rFonts w:ascii="Calibri Light" w:hAnsi="Calibri Light" w:cs="Calibri Light"/>
          <w:b/>
        </w:rPr>
        <w:t xml:space="preserve"> </w:t>
      </w:r>
      <w:proofErr w:type="spellStart"/>
      <w:r w:rsidR="001E203B">
        <w:rPr>
          <w:rFonts w:ascii="Calibri Light" w:hAnsi="Calibri Light" w:cs="Calibri Light"/>
          <w:b/>
        </w:rPr>
        <w:t>Dich</w:t>
      </w:r>
      <w:proofErr w:type="spellEnd"/>
      <w:r w:rsidR="00E05609">
        <w:rPr>
          <w:rFonts w:ascii="Calibri Light" w:hAnsi="Calibri Light" w:cs="Calibri Light"/>
          <w:b/>
        </w:rPr>
        <w:t xml:space="preserve">. Integrativa art. </w:t>
      </w:r>
      <w:r w:rsidR="00B8186F">
        <w:rPr>
          <w:rFonts w:ascii="Calibri Light" w:hAnsi="Calibri Light" w:cs="Calibri Light"/>
          <w:b/>
        </w:rPr>
        <w:t>94</w:t>
      </w:r>
      <w:r w:rsidR="00C05D48">
        <w:rPr>
          <w:rFonts w:ascii="Calibri Light" w:hAnsi="Calibri Light" w:cs="Calibri Light"/>
          <w:b/>
        </w:rPr>
        <w:t xml:space="preserve"> comma 3 del Codice</w:t>
      </w:r>
    </w:p>
    <w:p w14:paraId="581C8CA9" w14:textId="77777777" w:rsidR="00C84F58" w:rsidRPr="00601869" w:rsidRDefault="00C84F58" w:rsidP="00C84F58">
      <w:pPr>
        <w:jc w:val="right"/>
        <w:rPr>
          <w:b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"/>
        <w:gridCol w:w="8669"/>
      </w:tblGrid>
      <w:tr w:rsidR="00C84F58" w:rsidRPr="00E86168" w14:paraId="7229E140" w14:textId="77777777" w:rsidTr="00952204">
        <w:trPr>
          <w:trHeight w:val="1172"/>
        </w:trPr>
        <w:tc>
          <w:tcPr>
            <w:tcW w:w="1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D1CA4" w14:textId="77777777" w:rsidR="00C84F58" w:rsidRPr="00C84F58" w:rsidRDefault="00C84F58" w:rsidP="001140AA">
            <w:pPr>
              <w:pStyle w:val="Standard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84F5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6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34A76" w14:textId="02F8AA4E" w:rsidR="00FE5756" w:rsidRDefault="00952204" w:rsidP="003265D9">
            <w:pPr>
              <w:pStyle w:val="Standard"/>
              <w:jc w:val="both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  <w:szCs w:val="22"/>
              </w:rPr>
              <w:t>I</w:t>
            </w:r>
            <w:r w:rsidRPr="00952204">
              <w:rPr>
                <w:rFonts w:ascii="Calibri Light" w:hAnsi="Calibri Light" w:cs="Calibri Light"/>
                <w:kern w:val="0"/>
                <w:sz w:val="22"/>
                <w:szCs w:val="22"/>
              </w:rPr>
              <w:t xml:space="preserve">ndagine di mercato per l’affidamento diretto del servizio di ritiro, demolizione e radiazione dal </w:t>
            </w:r>
            <w:r>
              <w:rPr>
                <w:rFonts w:ascii="Calibri Light" w:hAnsi="Calibri Light" w:cs="Calibri Light"/>
                <w:kern w:val="0"/>
                <w:sz w:val="22"/>
                <w:szCs w:val="22"/>
              </w:rPr>
              <w:t>P</w:t>
            </w:r>
            <w:r w:rsidRPr="00952204">
              <w:rPr>
                <w:rFonts w:ascii="Calibri Light" w:hAnsi="Calibri Light" w:cs="Calibri Light"/>
                <w:kern w:val="0"/>
                <w:sz w:val="22"/>
                <w:szCs w:val="22"/>
              </w:rPr>
              <w:t>.</w:t>
            </w:r>
            <w:r>
              <w:rPr>
                <w:rFonts w:ascii="Calibri Light" w:hAnsi="Calibri Light" w:cs="Calibri Light"/>
                <w:kern w:val="0"/>
                <w:sz w:val="22"/>
                <w:szCs w:val="22"/>
              </w:rPr>
              <w:t>R</w:t>
            </w:r>
            <w:r w:rsidRPr="00952204">
              <w:rPr>
                <w:rFonts w:ascii="Calibri Light" w:hAnsi="Calibri Light" w:cs="Calibri Light"/>
                <w:kern w:val="0"/>
                <w:sz w:val="22"/>
                <w:szCs w:val="22"/>
              </w:rPr>
              <w:t>.</w:t>
            </w:r>
            <w:r>
              <w:rPr>
                <w:rFonts w:ascii="Calibri Light" w:hAnsi="Calibri Light" w:cs="Calibri Light"/>
                <w:kern w:val="0"/>
                <w:sz w:val="22"/>
                <w:szCs w:val="22"/>
              </w:rPr>
              <w:t>A</w:t>
            </w:r>
            <w:r w:rsidRPr="00952204">
              <w:rPr>
                <w:rFonts w:ascii="Calibri Light" w:hAnsi="Calibri Light" w:cs="Calibri Light"/>
                <w:kern w:val="0"/>
                <w:sz w:val="22"/>
                <w:szCs w:val="22"/>
              </w:rPr>
              <w:t>. di veicoli in presunto stato di abbandono rimossi dalla polizia locale</w:t>
            </w:r>
            <w:r w:rsidRPr="00BE42CE">
              <w:rPr>
                <w:rFonts w:ascii="Calibri Light" w:hAnsi="Calibri Light" w:cs="Calibri Light"/>
                <w:kern w:val="0"/>
                <w:sz w:val="22"/>
                <w:szCs w:val="22"/>
              </w:rPr>
              <w:t>.</w:t>
            </w:r>
          </w:p>
          <w:p w14:paraId="0B8E6E4B" w14:textId="759091B9" w:rsidR="00C84F58" w:rsidRPr="00C84F58" w:rsidRDefault="002050C2" w:rsidP="003265D9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Dichiarazione </w:t>
            </w:r>
            <w:r w:rsidR="002037E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Integrativa per i soggetti di cui all’art. </w:t>
            </w:r>
            <w:r w:rsidR="00B8186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94</w:t>
            </w:r>
            <w:r w:rsidR="002037E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comma 3 del Codice</w:t>
            </w:r>
          </w:p>
        </w:tc>
      </w:tr>
    </w:tbl>
    <w:p w14:paraId="4BB34252" w14:textId="77777777" w:rsidR="00C84F58" w:rsidRDefault="00C84F58" w:rsidP="00C84F58">
      <w:pPr>
        <w:pStyle w:val="Standard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t xml:space="preserve"> </w:t>
      </w:r>
    </w:p>
    <w:p w14:paraId="764EC9F5" w14:textId="77777777" w:rsidR="0066164E" w:rsidRDefault="0066164E" w:rsidP="0066164E">
      <w:pPr>
        <w:pStyle w:val="Corpotesto"/>
        <w:suppressAutoHyphens/>
        <w:kinsoku w:val="0"/>
        <w:overflowPunct w:val="0"/>
        <w:spacing w:line="276" w:lineRule="auto"/>
        <w:jc w:val="right"/>
        <w:rPr>
          <w:rFonts w:ascii="Calibri" w:hAnsi="Calibri" w:cs="Calibri (Corpo)"/>
          <w:b/>
          <w:bCs/>
          <w:i/>
          <w:iCs/>
        </w:rPr>
      </w:pPr>
      <w:r>
        <w:rPr>
          <w:rFonts w:ascii="Calibri" w:hAnsi="Calibri" w:cs="Calibri (Corpo)"/>
          <w:b/>
          <w:bCs/>
          <w:i/>
          <w:iCs/>
        </w:rPr>
        <w:t>Spett. Comune di Milazzo</w:t>
      </w:r>
    </w:p>
    <w:p w14:paraId="01DE421B" w14:textId="46985EE3" w:rsidR="006B28FE" w:rsidRPr="00502B76" w:rsidRDefault="006B28FE" w:rsidP="006B28FE">
      <w:pPr>
        <w:pStyle w:val="Corpotesto"/>
        <w:suppressAutoHyphens/>
        <w:kinsoku w:val="0"/>
        <w:overflowPunct w:val="0"/>
        <w:spacing w:line="276" w:lineRule="auto"/>
        <w:jc w:val="right"/>
        <w:rPr>
          <w:rFonts w:ascii="Calibri" w:hAnsi="Calibri" w:cs="Calibri (Corpo)"/>
          <w:b/>
          <w:bCs/>
          <w:i/>
          <w:iCs/>
          <w:sz w:val="20"/>
        </w:rPr>
      </w:pPr>
      <w:r>
        <w:rPr>
          <w:rFonts w:ascii="Calibri" w:hAnsi="Calibri" w:cs="Calibri (Corpo)"/>
          <w:b/>
          <w:bCs/>
          <w:i/>
          <w:iCs/>
          <w:sz w:val="20"/>
        </w:rPr>
        <w:t>3</w:t>
      </w:r>
      <w:r w:rsidRPr="00502B76">
        <w:rPr>
          <w:rFonts w:ascii="Calibri" w:hAnsi="Calibri" w:cs="Calibri (Corpo)"/>
          <w:b/>
          <w:bCs/>
          <w:i/>
          <w:iCs/>
          <w:sz w:val="20"/>
        </w:rPr>
        <w:t>° Settore “</w:t>
      </w:r>
      <w:r>
        <w:rPr>
          <w:rFonts w:ascii="Calibri" w:hAnsi="Calibri" w:cs="Calibri (Corpo)"/>
          <w:b/>
          <w:bCs/>
          <w:i/>
          <w:iCs/>
          <w:sz w:val="20"/>
        </w:rPr>
        <w:t>Polizia Locale</w:t>
      </w:r>
      <w:r w:rsidR="0093294D">
        <w:rPr>
          <w:rFonts w:ascii="Calibri" w:hAnsi="Calibri" w:cs="Calibri (Corpo)"/>
          <w:b/>
          <w:bCs/>
          <w:i/>
          <w:iCs/>
          <w:sz w:val="20"/>
        </w:rPr>
        <w:t>”</w:t>
      </w:r>
    </w:p>
    <w:p w14:paraId="32FA4649" w14:textId="77777777" w:rsidR="00C84F58" w:rsidRPr="00C84F58" w:rsidRDefault="00C84F58" w:rsidP="00C84F58">
      <w:pPr>
        <w:pStyle w:val="Standard"/>
        <w:rPr>
          <w:rFonts w:ascii="Calibri Light" w:hAnsi="Calibri Light" w:cs="Calibri Light"/>
          <w:sz w:val="22"/>
          <w:szCs w:val="22"/>
        </w:rPr>
      </w:pPr>
    </w:p>
    <w:p w14:paraId="3A31B1A9" w14:textId="7DA311A1" w:rsidR="0066164E" w:rsidRPr="0066164E" w:rsidRDefault="0066164E" w:rsidP="0066164E">
      <w:pPr>
        <w:pStyle w:val="Corpotesto"/>
        <w:suppressAutoHyphens/>
        <w:kinsoku w:val="0"/>
        <w:overflowPunct w:val="0"/>
        <w:spacing w:line="276" w:lineRule="auto"/>
        <w:rPr>
          <w:rFonts w:ascii="Calibri" w:hAnsi="Calibri" w:cs="Calibri"/>
          <w:sz w:val="22"/>
          <w:szCs w:val="22"/>
        </w:rPr>
      </w:pPr>
      <w:r w:rsidRPr="0066164E">
        <w:rPr>
          <w:rFonts w:ascii="Calibri" w:hAnsi="Calibri" w:cs="Calibri"/>
          <w:sz w:val="22"/>
          <w:szCs w:val="22"/>
        </w:rPr>
        <w:t xml:space="preserve">Io </w:t>
      </w:r>
      <w:proofErr w:type="spellStart"/>
      <w:r w:rsidRPr="0066164E">
        <w:rPr>
          <w:rFonts w:ascii="Calibri" w:hAnsi="Calibri" w:cs="Calibri"/>
          <w:sz w:val="22"/>
          <w:szCs w:val="22"/>
        </w:rPr>
        <w:t>sottoscritt</w:t>
      </w:r>
      <w:proofErr w:type="spellEnd"/>
      <w:r w:rsidRPr="0066164E">
        <w:rPr>
          <w:rFonts w:ascii="Calibri" w:hAnsi="Calibri" w:cs="Calibri"/>
          <w:sz w:val="22"/>
          <w:szCs w:val="22"/>
        </w:rPr>
        <w:t xml:space="preserve">* _______________________________ </w:t>
      </w:r>
      <w:proofErr w:type="spellStart"/>
      <w:r w:rsidRPr="0066164E">
        <w:rPr>
          <w:rFonts w:ascii="Calibri" w:hAnsi="Calibri" w:cs="Calibri"/>
          <w:sz w:val="22"/>
          <w:szCs w:val="22"/>
        </w:rPr>
        <w:t>nat</w:t>
      </w:r>
      <w:proofErr w:type="spellEnd"/>
      <w:r w:rsidRPr="0066164E">
        <w:rPr>
          <w:rFonts w:ascii="Calibri" w:hAnsi="Calibri" w:cs="Calibri"/>
          <w:sz w:val="22"/>
          <w:szCs w:val="22"/>
        </w:rPr>
        <w:t xml:space="preserve">* il ___/___/_______ a _______________________________ (____) e </w:t>
      </w:r>
      <w:r w:rsidRPr="0066164E">
        <w:rPr>
          <w:rFonts w:ascii="Calibri" w:hAnsi="Calibri" w:cs="Calibri"/>
          <w:spacing w:val="-2"/>
          <w:sz w:val="22"/>
          <w:szCs w:val="22"/>
        </w:rPr>
        <w:t xml:space="preserve">residente </w:t>
      </w:r>
      <w:r w:rsidRPr="0066164E">
        <w:rPr>
          <w:rFonts w:ascii="Calibri" w:hAnsi="Calibri" w:cs="Calibri"/>
          <w:spacing w:val="-10"/>
          <w:sz w:val="22"/>
          <w:szCs w:val="22"/>
        </w:rPr>
        <w:t xml:space="preserve">in </w:t>
      </w:r>
      <w:r w:rsidRPr="0066164E">
        <w:rPr>
          <w:rFonts w:ascii="Calibri" w:hAnsi="Calibri" w:cs="Calibri"/>
          <w:sz w:val="22"/>
          <w:szCs w:val="22"/>
        </w:rPr>
        <w:t>_______________________________ (____) - _________________________________________ n. _____,</w:t>
      </w:r>
    </w:p>
    <w:p w14:paraId="3AFC0F8E" w14:textId="73E8587A" w:rsidR="002037EB" w:rsidRDefault="001E203B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>i</w:t>
      </w:r>
      <w:r w:rsidR="005B1428" w:rsidRPr="001140AA">
        <w:rPr>
          <w:rFonts w:ascii="Calibri Light" w:hAnsi="Calibri Light" w:cs="Calibri Light"/>
          <w:sz w:val="22"/>
          <w:szCs w:val="22"/>
        </w:rPr>
        <w:t>n qualità di</w:t>
      </w:r>
      <w:r w:rsidR="002037EB">
        <w:rPr>
          <w:rFonts w:ascii="Calibri Light" w:hAnsi="Calibri Light" w:cs="Calibri Light"/>
          <w:sz w:val="22"/>
          <w:szCs w:val="22"/>
        </w:rPr>
        <w:t xml:space="preserve"> (barrare la casella di pertinenza):</w:t>
      </w:r>
    </w:p>
    <w:p w14:paraId="33973E6D" w14:textId="77777777" w:rsidR="0066164E" w:rsidRDefault="0066164E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72ED9D1D" w14:textId="77777777" w:rsidR="002037EB" w:rsidRPr="002037EB" w:rsidRDefault="002037EB" w:rsidP="002037EB">
      <w:pPr>
        <w:pStyle w:val="Standard"/>
        <w:tabs>
          <w:tab w:val="left" w:pos="426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C84F58">
        <w:rPr>
          <w:rFonts w:ascii="Calibri Light" w:hAnsi="Calibri Light" w:cs="Calibri Light"/>
          <w:sz w:val="22"/>
          <w:szCs w:val="22"/>
        </w:rPr>
      </w:r>
      <w:r w:rsidRPr="00C84F58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C05D48">
        <w:rPr>
          <w:rFonts w:ascii="Calibri Light" w:hAnsi="Calibri Light" w:cs="Calibri Light"/>
          <w:i/>
          <w:sz w:val="22"/>
          <w:szCs w:val="22"/>
        </w:rPr>
        <w:t>per le imprese individuali</w:t>
      </w:r>
      <w:r w:rsidRPr="002037EB">
        <w:rPr>
          <w:rFonts w:ascii="Calibri Light" w:hAnsi="Calibri Light" w:cs="Calibri Light"/>
          <w:sz w:val="22"/>
          <w:szCs w:val="22"/>
        </w:rPr>
        <w:t>: titolare e direttore tecnico;</w:t>
      </w:r>
    </w:p>
    <w:p w14:paraId="20B15C45" w14:textId="77777777" w:rsidR="002037EB" w:rsidRPr="002037EB" w:rsidRDefault="002037EB" w:rsidP="002037EB">
      <w:pPr>
        <w:pStyle w:val="Standard"/>
        <w:tabs>
          <w:tab w:val="left" w:pos="426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C84F58">
        <w:rPr>
          <w:rFonts w:ascii="Calibri Light" w:hAnsi="Calibri Light" w:cs="Calibri Light"/>
          <w:sz w:val="22"/>
          <w:szCs w:val="22"/>
        </w:rPr>
      </w:r>
      <w:r w:rsidRPr="00C84F58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C05D48">
        <w:rPr>
          <w:rFonts w:ascii="Calibri Light" w:hAnsi="Calibri Light" w:cs="Calibri Light"/>
          <w:i/>
          <w:sz w:val="22"/>
          <w:szCs w:val="22"/>
        </w:rPr>
        <w:t>per le società in nome collettivo</w:t>
      </w:r>
      <w:r w:rsidRPr="002037EB">
        <w:rPr>
          <w:rFonts w:ascii="Calibri Light" w:hAnsi="Calibri Light" w:cs="Calibri Light"/>
          <w:sz w:val="22"/>
          <w:szCs w:val="22"/>
        </w:rPr>
        <w:t>: soci e direttore tecnico;</w:t>
      </w:r>
    </w:p>
    <w:p w14:paraId="4F2D8AEC" w14:textId="77777777" w:rsidR="002037EB" w:rsidRPr="002037EB" w:rsidRDefault="002037EB" w:rsidP="002037EB">
      <w:pPr>
        <w:pStyle w:val="Standard"/>
        <w:tabs>
          <w:tab w:val="left" w:pos="426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C84F58">
        <w:rPr>
          <w:rFonts w:ascii="Calibri Light" w:hAnsi="Calibri Light" w:cs="Calibri Light"/>
          <w:sz w:val="22"/>
          <w:szCs w:val="22"/>
        </w:rPr>
      </w:r>
      <w:r w:rsidRPr="00C84F58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C05D48">
        <w:rPr>
          <w:rFonts w:ascii="Calibri Light" w:hAnsi="Calibri Light" w:cs="Calibri Light"/>
          <w:i/>
          <w:sz w:val="22"/>
          <w:szCs w:val="22"/>
        </w:rPr>
        <w:t>per le società in accomandita semplice</w:t>
      </w:r>
      <w:r w:rsidRPr="002037EB">
        <w:rPr>
          <w:rFonts w:ascii="Calibri Light" w:hAnsi="Calibri Light" w:cs="Calibri Light"/>
          <w:sz w:val="22"/>
          <w:szCs w:val="22"/>
        </w:rPr>
        <w:t>: soci accomandatari e direttore tecnico;</w:t>
      </w:r>
    </w:p>
    <w:p w14:paraId="213760FE" w14:textId="77777777" w:rsidR="002037EB" w:rsidRDefault="002037EB" w:rsidP="002037EB">
      <w:pPr>
        <w:pStyle w:val="Standard"/>
        <w:tabs>
          <w:tab w:val="left" w:pos="426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Pr="00C05D48">
        <w:rPr>
          <w:rFonts w:ascii="Calibri Light" w:hAnsi="Calibri Light" w:cs="Calibri Light"/>
          <w:i/>
          <w:sz w:val="22"/>
          <w:szCs w:val="22"/>
        </w:rPr>
        <w:t>per ogni altro tipo di società o consorzio</w:t>
      </w:r>
      <w:r w:rsidRPr="002037EB">
        <w:rPr>
          <w:rFonts w:ascii="Calibri Light" w:hAnsi="Calibri Light" w:cs="Calibri Light"/>
          <w:sz w:val="22"/>
          <w:szCs w:val="22"/>
        </w:rPr>
        <w:t>:</w:t>
      </w:r>
    </w:p>
    <w:p w14:paraId="6490C145" w14:textId="77777777" w:rsidR="002037EB" w:rsidRDefault="002037EB" w:rsidP="002037EB">
      <w:pPr>
        <w:pStyle w:val="Standard"/>
        <w:tabs>
          <w:tab w:val="left" w:pos="426"/>
          <w:tab w:val="left" w:pos="851"/>
        </w:tabs>
        <w:spacing w:line="276" w:lineRule="auto"/>
        <w:ind w:left="851" w:hanging="85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C84F58">
        <w:rPr>
          <w:rFonts w:ascii="Calibri Light" w:hAnsi="Calibri Light" w:cs="Calibri Light"/>
          <w:sz w:val="22"/>
          <w:szCs w:val="22"/>
        </w:rPr>
      </w:r>
      <w:r w:rsidRPr="00C84F58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2037EB">
        <w:rPr>
          <w:rFonts w:ascii="Calibri Light" w:hAnsi="Calibri Light" w:cs="Calibri Light"/>
          <w:sz w:val="22"/>
          <w:szCs w:val="22"/>
        </w:rPr>
        <w:t>membri del consiglio di amministrazione cui sia stata conferita la legale rappresentanza, ivi compresi institori e procuratori generali;</w:t>
      </w:r>
    </w:p>
    <w:p w14:paraId="20535B78" w14:textId="77777777" w:rsidR="002037EB" w:rsidRDefault="002037EB" w:rsidP="002037EB">
      <w:pPr>
        <w:pStyle w:val="Standard"/>
        <w:tabs>
          <w:tab w:val="left" w:pos="426"/>
          <w:tab w:val="left" w:pos="851"/>
        </w:tabs>
        <w:spacing w:line="276" w:lineRule="auto"/>
        <w:ind w:left="851" w:hanging="85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C84F58">
        <w:rPr>
          <w:rFonts w:ascii="Calibri Light" w:hAnsi="Calibri Light" w:cs="Calibri Light"/>
          <w:sz w:val="22"/>
          <w:szCs w:val="22"/>
        </w:rPr>
      </w:r>
      <w:r w:rsidRPr="00C84F58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2037EB">
        <w:rPr>
          <w:rFonts w:ascii="Calibri Light" w:hAnsi="Calibri Light" w:cs="Calibri Light"/>
          <w:sz w:val="22"/>
          <w:szCs w:val="22"/>
        </w:rPr>
        <w:t>membri degli organi con poteri di direzione o di vigilanza;</w:t>
      </w:r>
    </w:p>
    <w:p w14:paraId="38E8D78C" w14:textId="77777777" w:rsidR="002037EB" w:rsidRDefault="002037EB" w:rsidP="002037EB">
      <w:pPr>
        <w:pStyle w:val="Standard"/>
        <w:tabs>
          <w:tab w:val="left" w:pos="426"/>
          <w:tab w:val="left" w:pos="851"/>
        </w:tabs>
        <w:spacing w:line="276" w:lineRule="auto"/>
        <w:ind w:left="851" w:hanging="85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C84F58">
        <w:rPr>
          <w:rFonts w:ascii="Calibri Light" w:hAnsi="Calibri Light" w:cs="Calibri Light"/>
          <w:sz w:val="22"/>
          <w:szCs w:val="22"/>
        </w:rPr>
      </w:r>
      <w:r w:rsidRPr="00C84F58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2037EB">
        <w:rPr>
          <w:rFonts w:ascii="Calibri Light" w:hAnsi="Calibri Light" w:cs="Calibri Light"/>
          <w:sz w:val="22"/>
          <w:szCs w:val="22"/>
        </w:rPr>
        <w:t>soggetti muniti di poteri di rappresentanza, di direzione o di controllo;</w:t>
      </w:r>
    </w:p>
    <w:p w14:paraId="57A1DE3D" w14:textId="77777777" w:rsidR="002037EB" w:rsidRDefault="002037EB" w:rsidP="002037EB">
      <w:pPr>
        <w:pStyle w:val="Standard"/>
        <w:tabs>
          <w:tab w:val="left" w:pos="426"/>
          <w:tab w:val="left" w:pos="851"/>
        </w:tabs>
        <w:spacing w:line="276" w:lineRule="auto"/>
        <w:ind w:left="851" w:hanging="85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C84F58">
        <w:rPr>
          <w:rFonts w:ascii="Calibri Light" w:hAnsi="Calibri Light" w:cs="Calibri Light"/>
          <w:sz w:val="22"/>
          <w:szCs w:val="22"/>
        </w:rPr>
      </w:r>
      <w:r w:rsidRPr="00C84F58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2037EB">
        <w:rPr>
          <w:rFonts w:ascii="Calibri Light" w:hAnsi="Calibri Light" w:cs="Calibri Light"/>
          <w:sz w:val="22"/>
          <w:szCs w:val="22"/>
        </w:rPr>
        <w:t>direttore tecnico;</w:t>
      </w:r>
    </w:p>
    <w:p w14:paraId="77D7B5D4" w14:textId="77777777" w:rsidR="002037EB" w:rsidRDefault="002037EB" w:rsidP="002037EB">
      <w:pPr>
        <w:pStyle w:val="Standard"/>
        <w:tabs>
          <w:tab w:val="left" w:pos="426"/>
          <w:tab w:val="left" w:pos="851"/>
        </w:tabs>
        <w:spacing w:line="276" w:lineRule="auto"/>
        <w:ind w:left="851" w:hanging="85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C84F58">
        <w:rPr>
          <w:rFonts w:ascii="Calibri Light" w:hAnsi="Calibri Light" w:cs="Calibri Light"/>
          <w:sz w:val="22"/>
          <w:szCs w:val="22"/>
        </w:rPr>
      </w:r>
      <w:r w:rsidRPr="00C84F58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2037EB">
        <w:rPr>
          <w:rFonts w:ascii="Calibri Light" w:hAnsi="Calibri Light" w:cs="Calibri Light"/>
          <w:sz w:val="22"/>
          <w:szCs w:val="22"/>
        </w:rPr>
        <w:t>socio unico persona fisica, ovvero socio di maggioranza in caso di società con un numero di soci pari o inferiore a quattro (nel caso in cui siano presenti due soli soci, ciascuno in possesso del 50% della partecipazione azionaria, devono essere indicati entrambi i soci);</w:t>
      </w:r>
    </w:p>
    <w:p w14:paraId="296786E5" w14:textId="77777777" w:rsidR="002037EB" w:rsidRDefault="002037EB" w:rsidP="002037EB">
      <w:pPr>
        <w:pStyle w:val="Default"/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03AEC2DB" w14:textId="77777777" w:rsidR="002037EB" w:rsidRPr="002037EB" w:rsidRDefault="002037EB" w:rsidP="002037EB">
      <w:pPr>
        <w:pStyle w:val="Default"/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2037EB">
        <w:rPr>
          <w:rFonts w:ascii="Calibri Light" w:hAnsi="Calibri Light" w:cs="Calibri Light"/>
          <w:b/>
          <w:sz w:val="22"/>
          <w:szCs w:val="22"/>
        </w:rPr>
        <w:t>IN CARICA / CESSATO DALLA CARICA IN DATA ___/___/_____</w:t>
      </w:r>
    </w:p>
    <w:p w14:paraId="6275FFDB" w14:textId="77777777" w:rsidR="002037EB" w:rsidRDefault="002037EB" w:rsidP="002037EB">
      <w:pPr>
        <w:pStyle w:val="Default"/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63E56C84" w14:textId="77777777" w:rsidR="005B1428" w:rsidRPr="001140AA" w:rsidRDefault="005B142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>dell’operatore economico: _</w:t>
      </w:r>
      <w:r w:rsidR="00D0103D" w:rsidRPr="001140AA">
        <w:rPr>
          <w:rFonts w:ascii="Calibri Light" w:hAnsi="Calibri Light" w:cs="Calibri Light"/>
          <w:sz w:val="22"/>
          <w:szCs w:val="22"/>
        </w:rPr>
        <w:t>______</w:t>
      </w:r>
      <w:r w:rsidRPr="001140AA">
        <w:rPr>
          <w:rFonts w:ascii="Calibri Light" w:hAnsi="Calibri Light" w:cs="Calibri Light"/>
          <w:sz w:val="22"/>
          <w:szCs w:val="22"/>
        </w:rPr>
        <w:t xml:space="preserve">__________________________________________________________ </w:t>
      </w:r>
    </w:p>
    <w:p w14:paraId="7380FCBC" w14:textId="77777777" w:rsidR="005B1428" w:rsidRPr="001140AA" w:rsidRDefault="005B142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>con sede legale in ______________</w:t>
      </w:r>
      <w:r w:rsidR="00D0103D" w:rsidRPr="001140AA">
        <w:rPr>
          <w:rFonts w:ascii="Calibri Light" w:hAnsi="Calibri Light" w:cs="Calibri Light"/>
          <w:sz w:val="22"/>
          <w:szCs w:val="22"/>
        </w:rPr>
        <w:t>_______</w:t>
      </w:r>
      <w:r w:rsidRPr="001140AA">
        <w:rPr>
          <w:rFonts w:ascii="Calibri Light" w:hAnsi="Calibri Light" w:cs="Calibri Light"/>
          <w:sz w:val="22"/>
          <w:szCs w:val="22"/>
        </w:rPr>
        <w:t>____ , Via</w:t>
      </w:r>
      <w:r w:rsidR="00D0103D" w:rsidRPr="001140AA">
        <w:rPr>
          <w:rFonts w:ascii="Calibri Light" w:hAnsi="Calibri Light" w:cs="Calibri Light"/>
          <w:sz w:val="22"/>
          <w:szCs w:val="22"/>
        </w:rPr>
        <w:t>________</w:t>
      </w:r>
      <w:r w:rsidR="00C84F58" w:rsidRPr="001140AA">
        <w:rPr>
          <w:rFonts w:ascii="Calibri Light" w:hAnsi="Calibri Light" w:cs="Calibri Light"/>
          <w:sz w:val="22"/>
          <w:szCs w:val="22"/>
        </w:rPr>
        <w:t>_</w:t>
      </w:r>
      <w:r w:rsidRPr="001140AA">
        <w:rPr>
          <w:rFonts w:ascii="Calibri Light" w:hAnsi="Calibri Light" w:cs="Calibri Light"/>
          <w:sz w:val="22"/>
          <w:szCs w:val="22"/>
        </w:rPr>
        <w:t xml:space="preserve">_________________________ n. _______ </w:t>
      </w:r>
    </w:p>
    <w:p w14:paraId="366CB102" w14:textId="77777777" w:rsidR="005B1428" w:rsidRPr="001140AA" w:rsidRDefault="005B142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>Cap</w:t>
      </w:r>
      <w:r w:rsidR="00C84F58" w:rsidRPr="001140AA">
        <w:rPr>
          <w:rFonts w:ascii="Calibri Light" w:hAnsi="Calibri Light" w:cs="Calibri Light"/>
          <w:sz w:val="22"/>
          <w:szCs w:val="22"/>
        </w:rPr>
        <w:t xml:space="preserve"> </w:t>
      </w:r>
      <w:r w:rsidR="00D0103D" w:rsidRPr="001140AA">
        <w:rPr>
          <w:rFonts w:ascii="Calibri Light" w:hAnsi="Calibri Light" w:cs="Calibri Light"/>
          <w:sz w:val="22"/>
          <w:szCs w:val="22"/>
        </w:rPr>
        <w:t>_________________</w:t>
      </w:r>
      <w:r w:rsidRPr="001140AA">
        <w:rPr>
          <w:rFonts w:ascii="Calibri Light" w:hAnsi="Calibri Light" w:cs="Calibri Light"/>
          <w:sz w:val="22"/>
          <w:szCs w:val="22"/>
        </w:rPr>
        <w:t xml:space="preserve">con Sede operativa in </w:t>
      </w:r>
      <w:r w:rsidR="00D0103D" w:rsidRPr="001140AA">
        <w:rPr>
          <w:rFonts w:ascii="Calibri Light" w:hAnsi="Calibri Light" w:cs="Calibri Light"/>
          <w:sz w:val="22"/>
          <w:szCs w:val="22"/>
        </w:rPr>
        <w:t>______________</w:t>
      </w:r>
      <w:r w:rsidRPr="001140AA">
        <w:rPr>
          <w:rFonts w:ascii="Calibri Light" w:hAnsi="Calibri Light" w:cs="Calibri Light"/>
          <w:sz w:val="22"/>
          <w:szCs w:val="22"/>
        </w:rPr>
        <w:t xml:space="preserve">__________________________________ </w:t>
      </w:r>
    </w:p>
    <w:p w14:paraId="02CF652F" w14:textId="77777777" w:rsidR="005B1428" w:rsidRPr="001140AA" w:rsidRDefault="005B142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 xml:space="preserve">Codice fiscale/partita IVA n. __________________________________ </w:t>
      </w:r>
    </w:p>
    <w:p w14:paraId="69696C2D" w14:textId="77777777" w:rsidR="006F5724" w:rsidRPr="001140AA" w:rsidRDefault="00D0103D" w:rsidP="00C84F58">
      <w:pPr>
        <w:pStyle w:val="Default"/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 xml:space="preserve"> </w:t>
      </w:r>
    </w:p>
    <w:p w14:paraId="0C67EBB8" w14:textId="34826F05" w:rsidR="005B1428" w:rsidRPr="001140AA" w:rsidRDefault="005B1428" w:rsidP="00C84F58">
      <w:pPr>
        <w:pStyle w:val="Default"/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1140AA">
        <w:rPr>
          <w:rFonts w:ascii="Calibri Light" w:hAnsi="Calibri Light" w:cs="Calibri Light"/>
          <w:b/>
          <w:sz w:val="22"/>
          <w:szCs w:val="22"/>
        </w:rPr>
        <w:t>DICHIAR</w:t>
      </w:r>
      <w:r w:rsidR="0066164E">
        <w:rPr>
          <w:rFonts w:ascii="Calibri Light" w:hAnsi="Calibri Light" w:cs="Calibri Light"/>
          <w:b/>
          <w:sz w:val="22"/>
          <w:szCs w:val="22"/>
        </w:rPr>
        <w:t>O</w:t>
      </w:r>
      <w:r w:rsidRPr="001140AA">
        <w:rPr>
          <w:rFonts w:ascii="Calibri Light" w:hAnsi="Calibri Light" w:cs="Calibri Light"/>
          <w:b/>
          <w:sz w:val="22"/>
          <w:szCs w:val="22"/>
        </w:rPr>
        <w:t>,</w:t>
      </w:r>
    </w:p>
    <w:p w14:paraId="09CAB582" w14:textId="77777777" w:rsidR="005B1428" w:rsidRDefault="005B1428" w:rsidP="00C84F58">
      <w:pPr>
        <w:pStyle w:val="Defaul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>ai sensi degli artt. 46 e 47 del D.P.R. 28 dicembre 2000, n. 445 e ss.mm. ii: consapevole delle sanzioni penali previste dall’art. 76 del D.P.R. n. 445/2000, per le ipotesi di falsità in atti e dichiarazioni mendaci</w:t>
      </w:r>
      <w:r w:rsidR="002A6986" w:rsidRPr="001140AA">
        <w:rPr>
          <w:rFonts w:ascii="Calibri Light" w:hAnsi="Calibri Light" w:cs="Calibri Light"/>
          <w:sz w:val="22"/>
          <w:szCs w:val="22"/>
        </w:rPr>
        <w:t>:</w:t>
      </w:r>
      <w:r w:rsidRPr="001140AA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40A1F087" w14:textId="77777777" w:rsidR="00E12F4B" w:rsidRPr="001140AA" w:rsidRDefault="00E12F4B" w:rsidP="00C84F58">
      <w:pPr>
        <w:pStyle w:val="Defaul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F953CA4" w14:textId="77777777" w:rsidR="00E12F4B" w:rsidRDefault="00E12F4B" w:rsidP="00E12F4B">
      <w:pPr>
        <w:pStyle w:val="Default"/>
        <w:numPr>
          <w:ilvl w:val="0"/>
          <w:numId w:val="35"/>
        </w:numPr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12F4B">
        <w:rPr>
          <w:rFonts w:ascii="Calibri Light" w:hAnsi="Calibri Light" w:cs="Calibri Light"/>
          <w:color w:val="auto"/>
          <w:sz w:val="22"/>
          <w:szCs w:val="22"/>
        </w:rPr>
        <w:t>che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non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sussistono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a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proprio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carico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cause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decadenza,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sospensione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divieto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previste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dall’art.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67 del decreto legislativo 06.09.2011, n. 159, e che non sussiste a proprio carico alcuna delle situazioni di cui all’art. 84, comma 4, del medesimo decreto legislativo</w:t>
      </w:r>
      <w:r>
        <w:rPr>
          <w:rFonts w:ascii="Calibri Light" w:hAnsi="Calibri Light" w:cs="Calibri Light"/>
          <w:color w:val="auto"/>
          <w:sz w:val="22"/>
          <w:szCs w:val="22"/>
        </w:rPr>
        <w:t>;</w:t>
      </w:r>
    </w:p>
    <w:p w14:paraId="3B443200" w14:textId="77777777" w:rsidR="00E12F4B" w:rsidRDefault="00E12F4B" w:rsidP="00E12F4B">
      <w:pPr>
        <w:pStyle w:val="Default"/>
        <w:numPr>
          <w:ilvl w:val="0"/>
          <w:numId w:val="35"/>
        </w:numPr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12F4B">
        <w:rPr>
          <w:rFonts w:ascii="Calibri Light" w:hAnsi="Calibri Light" w:cs="Calibri Light"/>
          <w:color w:val="auto"/>
          <w:sz w:val="22"/>
          <w:szCs w:val="22"/>
        </w:rPr>
        <w:t>di non essere vittima dei reati previsti e puniti dagli articoli 317 e 629 del codice penale aggravati ai sensi dell'art. 7 del decreto legge 13.05.1991,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n. 152, convertito, con modificazioni, dalla legge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12.07.1991, n. 203;</w:t>
      </w:r>
    </w:p>
    <w:p w14:paraId="423EFC59" w14:textId="77777777" w:rsidR="00E12F4B" w:rsidRPr="00E12F4B" w:rsidRDefault="00E12F4B" w:rsidP="00E12F4B">
      <w:pPr>
        <w:pStyle w:val="Default"/>
        <w:spacing w:line="276" w:lineRule="auto"/>
        <w:ind w:left="360"/>
        <w:jc w:val="center"/>
        <w:rPr>
          <w:rFonts w:ascii="Calibri Light" w:hAnsi="Calibri Light" w:cs="Calibri Light"/>
          <w:i/>
          <w:color w:val="FF0000"/>
          <w:sz w:val="22"/>
          <w:szCs w:val="22"/>
        </w:rPr>
      </w:pPr>
      <w:r w:rsidRPr="00E12F4B">
        <w:rPr>
          <w:rFonts w:ascii="Calibri Light" w:hAnsi="Calibri Light" w:cs="Calibri Light"/>
          <w:i/>
          <w:color w:val="FF0000"/>
          <w:sz w:val="22"/>
          <w:szCs w:val="22"/>
        </w:rPr>
        <w:t>(oppure)</w:t>
      </w:r>
    </w:p>
    <w:p w14:paraId="0563ADB7" w14:textId="77777777" w:rsidR="00E12F4B" w:rsidRDefault="00E12F4B" w:rsidP="00E12F4B">
      <w:pPr>
        <w:pStyle w:val="Default"/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12F4B">
        <w:rPr>
          <w:rFonts w:ascii="Calibri Light" w:hAnsi="Calibri Light" w:cs="Calibri Light"/>
          <w:color w:val="auto"/>
          <w:sz w:val="22"/>
          <w:szCs w:val="22"/>
        </w:rPr>
        <w:lastRenderedPageBreak/>
        <w:t>che pur essendo stato vittima dei reati previsti e puniti dagli articoli 317 e 629 del codice penale aggravati ai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sensi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dell'art.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7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del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decreto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legge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13.05.1991, n.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152,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convertito,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con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modificazioni,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dalla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legge 12.07.1991, n. 203, ha denunciato i fatti all'autorità giudiziaria, salvo che ricorrano i casi previsti dall'art. 4, primo comma, della legge 24.11.1981, n. 689;</w:t>
      </w:r>
    </w:p>
    <w:p w14:paraId="5C0BEE9D" w14:textId="77777777" w:rsidR="00C05D48" w:rsidRPr="00C05D48" w:rsidRDefault="00C05D48" w:rsidP="00E12F4B">
      <w:pPr>
        <w:pStyle w:val="Default"/>
        <w:spacing w:line="276" w:lineRule="auto"/>
        <w:ind w:left="360"/>
        <w:jc w:val="both"/>
        <w:rPr>
          <w:rFonts w:ascii="Calibri Light" w:hAnsi="Calibri Light" w:cs="Calibri Light"/>
          <w:i/>
          <w:color w:val="FF0000"/>
          <w:sz w:val="22"/>
          <w:szCs w:val="22"/>
        </w:rPr>
      </w:pPr>
      <w:r>
        <w:rPr>
          <w:rFonts w:ascii="Calibri Light" w:hAnsi="Calibri Light" w:cs="Calibri Light"/>
          <w:i/>
          <w:color w:val="FF0000"/>
          <w:sz w:val="22"/>
          <w:szCs w:val="22"/>
        </w:rPr>
        <w:t>(</w:t>
      </w:r>
      <w:r w:rsidRPr="00C05D48">
        <w:rPr>
          <w:rFonts w:ascii="Calibri Light" w:hAnsi="Calibri Light" w:cs="Calibri Light"/>
          <w:i/>
          <w:color w:val="FF0000"/>
          <w:sz w:val="22"/>
          <w:szCs w:val="22"/>
        </w:rPr>
        <w:t>N.B. Le dichiarazioni di cui ai precedenti punti 1) e 2) sono rese solo dai soggetti ancora in carica – cancellarli nel caso in cui la presente dichiarazione sia compilata da soggetti cessati dalla carica</w:t>
      </w:r>
      <w:r>
        <w:rPr>
          <w:rFonts w:ascii="Calibri Light" w:hAnsi="Calibri Light" w:cs="Calibri Light"/>
          <w:i/>
          <w:color w:val="FF0000"/>
          <w:sz w:val="22"/>
          <w:szCs w:val="22"/>
        </w:rPr>
        <w:t>)</w:t>
      </w:r>
    </w:p>
    <w:p w14:paraId="50CDF286" w14:textId="77777777" w:rsidR="00E12F4B" w:rsidRDefault="00E12F4B" w:rsidP="00E12F4B">
      <w:pPr>
        <w:pStyle w:val="Default"/>
        <w:numPr>
          <w:ilvl w:val="0"/>
          <w:numId w:val="35"/>
        </w:numPr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12F4B">
        <w:rPr>
          <w:rFonts w:ascii="Calibri Light" w:hAnsi="Calibri Light" w:cs="Calibri Light"/>
          <w:color w:val="auto"/>
          <w:sz w:val="22"/>
          <w:szCs w:val="22"/>
        </w:rPr>
        <w:t>che non sussistono a proprio carico sentenze definitive di condanna passate in giudicato, o emessi decreti penali di condanna divenuti irrevocabili ovvero sentenze di applicazione della pena su richiesta ai sensi dell’art. 444 del c.p.p.;</w:t>
      </w:r>
    </w:p>
    <w:p w14:paraId="07DDD154" w14:textId="77777777" w:rsidR="00E12F4B" w:rsidRPr="00E12F4B" w:rsidRDefault="00E12F4B" w:rsidP="00E12F4B">
      <w:pPr>
        <w:pStyle w:val="Default"/>
        <w:spacing w:line="276" w:lineRule="auto"/>
        <w:ind w:left="360"/>
        <w:jc w:val="center"/>
        <w:rPr>
          <w:rFonts w:ascii="Calibri Light" w:hAnsi="Calibri Light" w:cs="Calibri Light"/>
          <w:i/>
          <w:color w:val="auto"/>
          <w:sz w:val="22"/>
          <w:szCs w:val="22"/>
        </w:rPr>
      </w:pPr>
      <w:r w:rsidRPr="00E12F4B">
        <w:rPr>
          <w:rFonts w:ascii="Calibri Light" w:hAnsi="Calibri Light" w:cs="Calibri Light"/>
          <w:i/>
          <w:color w:val="FF0000"/>
          <w:sz w:val="22"/>
          <w:szCs w:val="22"/>
        </w:rPr>
        <w:t>(oppure)</w:t>
      </w:r>
    </w:p>
    <w:p w14:paraId="63B44467" w14:textId="77777777" w:rsidR="00E12F4B" w:rsidRDefault="00E12F4B" w:rsidP="00E12F4B">
      <w:pPr>
        <w:pStyle w:val="Default"/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c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he sussistono a proprio carico le seguenti sentenze definitive di condanna passate in giudicato, o emessi decreti penali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di condanna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divenuti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irrevocabili ovvero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sentenze di applicazione della pena su richiesta ai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sensi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dell’art.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444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del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c.p.p.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(elencare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ruoli,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l’anno,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le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imputazioni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le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condanne,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anche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sono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stati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concessi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i benefici della “sospensione e/o della non menzione”):</w:t>
      </w:r>
    </w:p>
    <w:p w14:paraId="15B108CD" w14:textId="77777777" w:rsidR="00E12F4B" w:rsidRDefault="00E12F4B" w:rsidP="00E12F4B">
      <w:pPr>
        <w:pStyle w:val="Default"/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AB4ABB" w14:textId="77777777" w:rsidR="002050C2" w:rsidRPr="001140AA" w:rsidRDefault="002050C2" w:rsidP="005726B3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1D5ED2DC" w14:textId="19C44526" w:rsidR="00CB1907" w:rsidRPr="00CB1907" w:rsidRDefault="00CB1907" w:rsidP="00CB1907">
      <w:pPr>
        <w:pStyle w:val="Standard"/>
        <w:tabs>
          <w:tab w:val="decimal" w:pos="-1361"/>
          <w:tab w:val="left" w:pos="940"/>
        </w:tabs>
        <w:spacing w:line="276" w:lineRule="auto"/>
        <w:jc w:val="both"/>
        <w:rPr>
          <w:rFonts w:ascii="Calibri Light" w:hAnsi="Calibri Light" w:cs="Calibri Light"/>
          <w:iCs/>
          <w:sz w:val="22"/>
          <w:szCs w:val="22"/>
        </w:rPr>
      </w:pPr>
      <w:r w:rsidRPr="00CB1907">
        <w:rPr>
          <w:rFonts w:ascii="Calibri Light" w:hAnsi="Calibri Light" w:cs="Calibri Light"/>
          <w:iCs/>
          <w:sz w:val="22"/>
          <w:szCs w:val="22"/>
        </w:rPr>
        <w:t xml:space="preserve"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</w:t>
      </w:r>
      <w:r w:rsidRPr="00CB1907">
        <w:rPr>
          <w:rFonts w:ascii="Calibri Light" w:hAnsi="Calibri Light" w:cs="Calibri Light"/>
          <w:b/>
          <w:iCs/>
          <w:sz w:val="22"/>
          <w:szCs w:val="22"/>
        </w:rPr>
        <w:t>composta da numero ______ pagine, è sottoscritta in data ___/___/202</w:t>
      </w:r>
      <w:r w:rsidR="00FE7F38">
        <w:rPr>
          <w:rFonts w:ascii="Calibri Light" w:hAnsi="Calibri Light" w:cs="Calibri Light"/>
          <w:b/>
          <w:iCs/>
          <w:sz w:val="22"/>
          <w:szCs w:val="22"/>
        </w:rPr>
        <w:t>4</w:t>
      </w:r>
      <w:r w:rsidRPr="00CB1907">
        <w:rPr>
          <w:rFonts w:ascii="Calibri Light" w:hAnsi="Calibri Light" w:cs="Calibri Light"/>
          <w:b/>
          <w:iCs/>
          <w:sz w:val="22"/>
          <w:szCs w:val="22"/>
        </w:rPr>
        <w:t>.</w:t>
      </w:r>
    </w:p>
    <w:p w14:paraId="59CBFD1D" w14:textId="77777777" w:rsid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both"/>
        <w:outlineLvl w:val="0"/>
        <w:rPr>
          <w:rFonts w:ascii="Calibri Light" w:hAnsi="Calibri Light" w:cs="Calibri Light"/>
          <w:bCs/>
          <w:sz w:val="22"/>
          <w:szCs w:val="22"/>
        </w:rPr>
      </w:pPr>
    </w:p>
    <w:p w14:paraId="01BA2E69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both"/>
        <w:outlineLvl w:val="0"/>
        <w:rPr>
          <w:rFonts w:ascii="Calibri Light" w:hAnsi="Calibri Light" w:cs="Calibri Light"/>
          <w:bCs/>
          <w:sz w:val="22"/>
          <w:szCs w:val="22"/>
        </w:rPr>
      </w:pPr>
      <w:r w:rsidRPr="00CB1907">
        <w:rPr>
          <w:rFonts w:ascii="Calibri Light" w:hAnsi="Calibri Light" w:cs="Calibri Light"/>
          <w:bCs/>
          <w:sz w:val="22"/>
          <w:szCs w:val="22"/>
        </w:rPr>
        <w:t>Si allega copia leggibile di un documento di identità in corso di validità.</w:t>
      </w:r>
    </w:p>
    <w:p w14:paraId="5E9322B2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both"/>
        <w:outlineLvl w:val="0"/>
        <w:rPr>
          <w:rFonts w:ascii="Calibri Light" w:hAnsi="Calibri Light" w:cs="Calibri Light"/>
          <w:b/>
          <w:bCs/>
          <w:sz w:val="22"/>
          <w:szCs w:val="22"/>
        </w:rPr>
      </w:pPr>
    </w:p>
    <w:p w14:paraId="4DA6FB7B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center"/>
        <w:outlineLvl w:val="0"/>
        <w:rPr>
          <w:rFonts w:ascii="Calibri Light" w:hAnsi="Calibri Light" w:cs="Calibri Light"/>
          <w:b/>
          <w:bCs/>
          <w:sz w:val="22"/>
          <w:szCs w:val="22"/>
        </w:rPr>
      </w:pPr>
      <w:r w:rsidRPr="00CB1907">
        <w:rPr>
          <w:rFonts w:ascii="Calibri Light" w:hAnsi="Calibri Light" w:cs="Calibri Light"/>
          <w:b/>
          <w:bCs/>
          <w:sz w:val="22"/>
          <w:szCs w:val="22"/>
        </w:rPr>
        <w:t>In Fede</w:t>
      </w:r>
    </w:p>
    <w:p w14:paraId="1A0A6EFC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center"/>
        <w:outlineLvl w:val="0"/>
        <w:rPr>
          <w:rFonts w:ascii="Calibri Light" w:hAnsi="Calibri Light" w:cs="Calibri Light"/>
          <w:b/>
          <w:bCs/>
          <w:sz w:val="22"/>
          <w:szCs w:val="22"/>
        </w:rPr>
      </w:pPr>
    </w:p>
    <w:p w14:paraId="1D507019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center"/>
        <w:outlineLvl w:val="0"/>
        <w:rPr>
          <w:rFonts w:ascii="Calibri Light" w:hAnsi="Calibri Light" w:cs="Calibri Light"/>
          <w:b/>
          <w:bCs/>
          <w:sz w:val="22"/>
          <w:szCs w:val="22"/>
        </w:rPr>
      </w:pPr>
      <w:r w:rsidRPr="00CB1907">
        <w:rPr>
          <w:rFonts w:ascii="Calibri Light" w:hAnsi="Calibri Light" w:cs="Calibri Light"/>
          <w:b/>
          <w:bCs/>
          <w:sz w:val="22"/>
          <w:szCs w:val="22"/>
        </w:rPr>
        <w:t>________________________________</w:t>
      </w:r>
    </w:p>
    <w:p w14:paraId="23E123B1" w14:textId="5E2BA96E" w:rsidR="00CB1907" w:rsidRPr="00CB1907" w:rsidRDefault="00CB1907" w:rsidP="0066164E">
      <w:pPr>
        <w:pStyle w:val="Standard"/>
        <w:spacing w:line="276" w:lineRule="auto"/>
        <w:rPr>
          <w:rFonts w:ascii="Calibri Light" w:hAnsi="Calibri Light" w:cs="Calibri Light"/>
          <w:sz w:val="22"/>
          <w:szCs w:val="22"/>
        </w:rPr>
      </w:pPr>
    </w:p>
    <w:sectPr w:rsidR="00CB1907" w:rsidRPr="00CB1907" w:rsidSect="00C84F58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3DB9" w14:textId="77777777" w:rsidR="00FB25CA" w:rsidRDefault="00FB25CA">
      <w:r>
        <w:separator/>
      </w:r>
    </w:p>
  </w:endnote>
  <w:endnote w:type="continuationSeparator" w:id="0">
    <w:p w14:paraId="4D489D30" w14:textId="77777777" w:rsidR="00FB25CA" w:rsidRDefault="00FB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(Corpo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638"/>
    </w:tblGrid>
    <w:tr w:rsidR="00196DBD" w:rsidRPr="001140AA" w14:paraId="5ADAAD57" w14:textId="77777777" w:rsidTr="001140AA">
      <w:trPr>
        <w:trHeight w:val="340"/>
      </w:trPr>
      <w:tc>
        <w:tcPr>
          <w:tcW w:w="9778" w:type="dxa"/>
          <w:vAlign w:val="center"/>
        </w:tcPr>
        <w:p w14:paraId="0552F702" w14:textId="77777777" w:rsidR="00196DBD" w:rsidRPr="001140AA" w:rsidRDefault="00196DBD" w:rsidP="001140AA">
          <w:pPr>
            <w:pStyle w:val="Pidipagina"/>
            <w:jc w:val="right"/>
            <w:rPr>
              <w:rFonts w:ascii="Calibri Light" w:hAnsi="Calibri Light"/>
              <w:b/>
              <w:bCs/>
              <w:sz w:val="18"/>
              <w:szCs w:val="18"/>
            </w:rPr>
          </w:pP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t xml:space="preserve">Pagina </w: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begin"/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instrText xml:space="preserve"> PAGE </w:instrTex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separate"/>
          </w:r>
          <w:r w:rsidR="003265D9">
            <w:rPr>
              <w:rFonts w:ascii="Calibri Light" w:hAnsi="Calibri Light"/>
              <w:b/>
              <w:bCs/>
              <w:noProof/>
              <w:sz w:val="18"/>
              <w:szCs w:val="18"/>
            </w:rPr>
            <w:t>4</w: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end"/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t>/</w: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begin"/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instrText xml:space="preserve"> NUMPAGES </w:instrTex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separate"/>
          </w:r>
          <w:r w:rsidR="003265D9">
            <w:rPr>
              <w:rFonts w:ascii="Calibri Light" w:hAnsi="Calibri Light"/>
              <w:b/>
              <w:bCs/>
              <w:noProof/>
              <w:sz w:val="18"/>
              <w:szCs w:val="18"/>
            </w:rPr>
            <w:t>4</w: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end"/>
          </w:r>
        </w:p>
      </w:tc>
    </w:tr>
  </w:tbl>
  <w:p w14:paraId="1238C37E" w14:textId="77777777" w:rsidR="00196DBD" w:rsidRPr="00196DBD" w:rsidRDefault="00196DBD" w:rsidP="00196DBD">
    <w:pPr>
      <w:pStyle w:val="Pidipagina"/>
      <w:rPr>
        <w:rFonts w:ascii="Calibri Light" w:hAnsi="Calibri Light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AE84" w14:textId="77777777" w:rsidR="00FB25CA" w:rsidRDefault="00FB25CA">
      <w:r>
        <w:separator/>
      </w:r>
    </w:p>
  </w:footnote>
  <w:footnote w:type="continuationSeparator" w:id="0">
    <w:p w14:paraId="5C7CF92D" w14:textId="77777777" w:rsidR="00FB25CA" w:rsidRDefault="00FB2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8"/>
    </w:tblGrid>
    <w:tr w:rsidR="00196DBD" w14:paraId="7C15D1BC" w14:textId="77777777" w:rsidTr="001140AA">
      <w:trPr>
        <w:trHeight w:val="227"/>
      </w:trPr>
      <w:tc>
        <w:tcPr>
          <w:tcW w:w="977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56D45A5" w14:textId="77777777" w:rsidR="00196DBD" w:rsidRDefault="00196DBD" w:rsidP="001140AA">
          <w:pPr>
            <w:pStyle w:val="TableContents"/>
            <w:spacing w:line="276" w:lineRule="auto"/>
            <w:jc w:val="center"/>
            <w:rPr>
              <w:rFonts w:hint="eastAsia"/>
            </w:rPr>
          </w:pPr>
          <w:r>
            <w:t>Carta Intestata</w:t>
          </w:r>
        </w:p>
      </w:tc>
    </w:tr>
  </w:tbl>
  <w:p w14:paraId="6C1C10CE" w14:textId="77777777" w:rsidR="00196DBD" w:rsidRDefault="00196D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DD2"/>
    <w:multiLevelType w:val="hybridMultilevel"/>
    <w:tmpl w:val="CA7EC9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481FF5"/>
    <w:multiLevelType w:val="hybridMultilevel"/>
    <w:tmpl w:val="67687F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5F74"/>
    <w:multiLevelType w:val="hybridMultilevel"/>
    <w:tmpl w:val="CBB8036E"/>
    <w:lvl w:ilvl="0" w:tplc="74A091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1A16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93C66"/>
    <w:multiLevelType w:val="hybridMultilevel"/>
    <w:tmpl w:val="89086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8393B"/>
    <w:multiLevelType w:val="hybridMultilevel"/>
    <w:tmpl w:val="77C42F46"/>
    <w:lvl w:ilvl="0" w:tplc="014044A8">
      <w:start w:val="1"/>
      <w:numFmt w:val="bullet"/>
      <w:lvlText w:val="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36"/>
      </w:rPr>
    </w:lvl>
    <w:lvl w:ilvl="1" w:tplc="04100003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5" w15:restartNumberingAfterBreak="0">
    <w:nsid w:val="16E336A6"/>
    <w:multiLevelType w:val="hybridMultilevel"/>
    <w:tmpl w:val="6D9695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55138"/>
    <w:multiLevelType w:val="hybridMultilevel"/>
    <w:tmpl w:val="286400BC"/>
    <w:lvl w:ilvl="0" w:tplc="65A24E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40742"/>
    <w:multiLevelType w:val="hybridMultilevel"/>
    <w:tmpl w:val="2FCC1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4750"/>
    <w:multiLevelType w:val="hybridMultilevel"/>
    <w:tmpl w:val="02829D08"/>
    <w:lvl w:ilvl="0" w:tplc="72AC9C4E">
      <w:start w:val="1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7EB0"/>
    <w:multiLevelType w:val="multilevel"/>
    <w:tmpl w:val="72F0BD0A"/>
    <w:lvl w:ilvl="0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sz w:val="36"/>
      </w:rPr>
    </w:lvl>
    <w:lvl w:ilvl="1">
      <w:numFmt w:val="none"/>
      <w:lvlText w:val=""/>
      <w:legacy w:legacy="1" w:legacySpace="0" w:legacyIndent="0"/>
      <w:lvlJc w:val="left"/>
      <w:rPr>
        <w:rFonts w:cs="Times New Roman"/>
      </w:rPr>
    </w:lvl>
    <w:lvl w:ilvl="2"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egacy w:legacy="1" w:legacySpace="0" w:legacyIndent="0"/>
      <w:lvlJc w:val="left"/>
      <w:rPr>
        <w:rFonts w:cs="Times New Roman"/>
      </w:rPr>
    </w:lvl>
    <w:lvl w:ilvl="5">
      <w:numFmt w:val="none"/>
      <w:lvlText w:val=""/>
      <w:legacy w:legacy="1" w:legacySpace="0" w:legacyIndent="0"/>
      <w:lvlJc w:val="left"/>
      <w:rPr>
        <w:rFonts w:cs="Times New Roman"/>
      </w:rPr>
    </w:lvl>
    <w:lvl w:ilvl="6">
      <w:numFmt w:val="none"/>
      <w:lvlText w:val=""/>
      <w:legacy w:legacy="1" w:legacySpace="0" w:legacyIndent="0"/>
      <w:lvlJc w:val="left"/>
      <w:rPr>
        <w:rFonts w:cs="Times New Roman"/>
      </w:rPr>
    </w:lvl>
    <w:lvl w:ilvl="7">
      <w:numFmt w:val="none"/>
      <w:lvlText w:val=""/>
      <w:legacy w:legacy="1" w:legacySpace="0" w:legacyIndent="0"/>
      <w:lvlJc w:val="left"/>
      <w:rPr>
        <w:rFonts w:cs="Times New Roman"/>
      </w:rPr>
    </w:lvl>
    <w:lvl w:ilvl="8"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0" w15:restartNumberingAfterBreak="0">
    <w:nsid w:val="25544377"/>
    <w:multiLevelType w:val="hybridMultilevel"/>
    <w:tmpl w:val="E94487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17C41"/>
    <w:multiLevelType w:val="hybridMultilevel"/>
    <w:tmpl w:val="63A674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65823"/>
    <w:multiLevelType w:val="hybridMultilevel"/>
    <w:tmpl w:val="F21E1A1A"/>
    <w:lvl w:ilvl="0" w:tplc="9EC4325A">
      <w:start w:val="1"/>
      <w:numFmt w:val="bullet"/>
      <w:lvlText w:val=""/>
      <w:lvlJc w:val="left"/>
      <w:pPr>
        <w:tabs>
          <w:tab w:val="num" w:pos="426"/>
        </w:tabs>
        <w:ind w:left="709" w:hanging="283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35FD6"/>
    <w:multiLevelType w:val="multilevel"/>
    <w:tmpl w:val="DEBE9F58"/>
    <w:styleLink w:val="WWNum1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4E7C5F"/>
    <w:multiLevelType w:val="hybridMultilevel"/>
    <w:tmpl w:val="28D26D1E"/>
    <w:lvl w:ilvl="0" w:tplc="7DFED7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24"/>
        <w:szCs w:val="24"/>
      </w:rPr>
    </w:lvl>
    <w:lvl w:ilvl="1" w:tplc="BCFEDF9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A0A666E6">
      <w:start w:val="1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sz w:val="28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5B52DE"/>
    <w:multiLevelType w:val="hybridMultilevel"/>
    <w:tmpl w:val="99E8029E"/>
    <w:lvl w:ilvl="0" w:tplc="EC4830C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0A6FA9"/>
    <w:multiLevelType w:val="hybridMultilevel"/>
    <w:tmpl w:val="E5F8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53FC5"/>
    <w:multiLevelType w:val="hybridMultilevel"/>
    <w:tmpl w:val="6168400A"/>
    <w:lvl w:ilvl="0" w:tplc="BB24CDA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E0ADF"/>
    <w:multiLevelType w:val="hybridMultilevel"/>
    <w:tmpl w:val="696A5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45A9F"/>
    <w:multiLevelType w:val="hybridMultilevel"/>
    <w:tmpl w:val="BCBCF65E"/>
    <w:lvl w:ilvl="0" w:tplc="77C438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6B68FE"/>
    <w:multiLevelType w:val="hybridMultilevel"/>
    <w:tmpl w:val="53043EE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481BB6"/>
    <w:multiLevelType w:val="multilevel"/>
    <w:tmpl w:val="881068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E4C70D5"/>
    <w:multiLevelType w:val="hybridMultilevel"/>
    <w:tmpl w:val="7556C27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FB4605"/>
    <w:multiLevelType w:val="hybridMultilevel"/>
    <w:tmpl w:val="23F2631C"/>
    <w:lvl w:ilvl="0" w:tplc="F58C7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8F1498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70DF8"/>
    <w:multiLevelType w:val="hybridMultilevel"/>
    <w:tmpl w:val="12B04A2A"/>
    <w:lvl w:ilvl="0" w:tplc="925EA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114ED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0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8A0689"/>
    <w:multiLevelType w:val="multilevel"/>
    <w:tmpl w:val="D75A5B0C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78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8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98A483C"/>
    <w:multiLevelType w:val="hybridMultilevel"/>
    <w:tmpl w:val="D8ACC7D0"/>
    <w:lvl w:ilvl="0" w:tplc="FE1631DC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F02EC"/>
    <w:multiLevelType w:val="hybridMultilevel"/>
    <w:tmpl w:val="6B24BA4C"/>
    <w:lvl w:ilvl="0" w:tplc="90241B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1432B"/>
    <w:multiLevelType w:val="hybridMultilevel"/>
    <w:tmpl w:val="FE12AB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817CB"/>
    <w:multiLevelType w:val="hybridMultilevel"/>
    <w:tmpl w:val="EE221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7A79D5"/>
    <w:multiLevelType w:val="hybridMultilevel"/>
    <w:tmpl w:val="6AE659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D711C"/>
    <w:multiLevelType w:val="hybridMultilevel"/>
    <w:tmpl w:val="EAB01FE8"/>
    <w:lvl w:ilvl="0" w:tplc="916ECE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3B5200"/>
    <w:multiLevelType w:val="hybridMultilevel"/>
    <w:tmpl w:val="1AAEF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6796D"/>
    <w:multiLevelType w:val="hybridMultilevel"/>
    <w:tmpl w:val="6DD64C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  <w:szCs w:val="20"/>
      </w:rPr>
    </w:lvl>
    <w:lvl w:ilvl="1" w:tplc="FB463F8E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342714">
      <w:start w:val="1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8983493">
    <w:abstractNumId w:val="29"/>
  </w:num>
  <w:num w:numId="2" w16cid:durableId="232929364">
    <w:abstractNumId w:val="10"/>
  </w:num>
  <w:num w:numId="3" w16cid:durableId="560096738">
    <w:abstractNumId w:val="30"/>
  </w:num>
  <w:num w:numId="4" w16cid:durableId="760492322">
    <w:abstractNumId w:val="24"/>
  </w:num>
  <w:num w:numId="5" w16cid:durableId="19243342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7383632">
    <w:abstractNumId w:val="9"/>
  </w:num>
  <w:num w:numId="7" w16cid:durableId="782765853">
    <w:abstractNumId w:val="15"/>
  </w:num>
  <w:num w:numId="8" w16cid:durableId="736899051">
    <w:abstractNumId w:val="26"/>
  </w:num>
  <w:num w:numId="9" w16cid:durableId="947541263">
    <w:abstractNumId w:val="5"/>
  </w:num>
  <w:num w:numId="10" w16cid:durableId="1349411581">
    <w:abstractNumId w:val="1"/>
  </w:num>
  <w:num w:numId="11" w16cid:durableId="1520123785">
    <w:abstractNumId w:val="31"/>
  </w:num>
  <w:num w:numId="12" w16cid:durableId="1890145843">
    <w:abstractNumId w:val="33"/>
  </w:num>
  <w:num w:numId="13" w16cid:durableId="916670183">
    <w:abstractNumId w:val="18"/>
  </w:num>
  <w:num w:numId="14" w16cid:durableId="1815098707">
    <w:abstractNumId w:val="20"/>
  </w:num>
  <w:num w:numId="15" w16cid:durableId="1671134777">
    <w:abstractNumId w:val="19"/>
  </w:num>
  <w:num w:numId="16" w16cid:durableId="492526090">
    <w:abstractNumId w:val="22"/>
  </w:num>
  <w:num w:numId="17" w16cid:durableId="1990132720">
    <w:abstractNumId w:val="2"/>
  </w:num>
  <w:num w:numId="18" w16cid:durableId="531304441">
    <w:abstractNumId w:val="27"/>
  </w:num>
  <w:num w:numId="19" w16cid:durableId="1101023682">
    <w:abstractNumId w:val="7"/>
  </w:num>
  <w:num w:numId="20" w16cid:durableId="1008141350">
    <w:abstractNumId w:val="14"/>
  </w:num>
  <w:num w:numId="21" w16cid:durableId="513227814">
    <w:abstractNumId w:val="4"/>
  </w:num>
  <w:num w:numId="22" w16cid:durableId="1357080462">
    <w:abstractNumId w:val="6"/>
  </w:num>
  <w:num w:numId="23" w16cid:durableId="507183761">
    <w:abstractNumId w:val="32"/>
  </w:num>
  <w:num w:numId="24" w16cid:durableId="409473578">
    <w:abstractNumId w:val="0"/>
  </w:num>
  <w:num w:numId="25" w16cid:durableId="1367172571">
    <w:abstractNumId w:val="12"/>
  </w:num>
  <w:num w:numId="26" w16cid:durableId="1601797855">
    <w:abstractNumId w:val="23"/>
  </w:num>
  <w:num w:numId="27" w16cid:durableId="1941838317">
    <w:abstractNumId w:val="3"/>
  </w:num>
  <w:num w:numId="28" w16cid:durableId="953438505">
    <w:abstractNumId w:val="17"/>
  </w:num>
  <w:num w:numId="29" w16cid:durableId="1289697778">
    <w:abstractNumId w:val="8"/>
  </w:num>
  <w:num w:numId="30" w16cid:durableId="327632163">
    <w:abstractNumId w:val="13"/>
  </w:num>
  <w:num w:numId="31" w16cid:durableId="475420252">
    <w:abstractNumId w:val="16"/>
  </w:num>
  <w:num w:numId="32" w16cid:durableId="355156546">
    <w:abstractNumId w:val="28"/>
  </w:num>
  <w:num w:numId="33" w16cid:durableId="1962106372">
    <w:abstractNumId w:val="25"/>
  </w:num>
  <w:num w:numId="34" w16cid:durableId="1131480489">
    <w:abstractNumId w:val="21"/>
  </w:num>
  <w:num w:numId="35" w16cid:durableId="48576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78"/>
    <w:rsid w:val="00000A77"/>
    <w:rsid w:val="0000167A"/>
    <w:rsid w:val="000066E2"/>
    <w:rsid w:val="000353CF"/>
    <w:rsid w:val="00062839"/>
    <w:rsid w:val="0006711E"/>
    <w:rsid w:val="0007350E"/>
    <w:rsid w:val="00076010"/>
    <w:rsid w:val="0009253B"/>
    <w:rsid w:val="000A4989"/>
    <w:rsid w:val="000A5EC1"/>
    <w:rsid w:val="000B2869"/>
    <w:rsid w:val="000C4A8D"/>
    <w:rsid w:val="000F12EC"/>
    <w:rsid w:val="000F1BA2"/>
    <w:rsid w:val="000F3941"/>
    <w:rsid w:val="001004B2"/>
    <w:rsid w:val="00104450"/>
    <w:rsid w:val="001140AA"/>
    <w:rsid w:val="001215C0"/>
    <w:rsid w:val="001633DA"/>
    <w:rsid w:val="0018491C"/>
    <w:rsid w:val="00185A67"/>
    <w:rsid w:val="00190CC6"/>
    <w:rsid w:val="0019150B"/>
    <w:rsid w:val="00196C97"/>
    <w:rsid w:val="00196DBD"/>
    <w:rsid w:val="001A201B"/>
    <w:rsid w:val="001B7E9F"/>
    <w:rsid w:val="001C169E"/>
    <w:rsid w:val="001D507D"/>
    <w:rsid w:val="001D6A01"/>
    <w:rsid w:val="001D74AB"/>
    <w:rsid w:val="001E203B"/>
    <w:rsid w:val="001F77B2"/>
    <w:rsid w:val="0020097A"/>
    <w:rsid w:val="002037EB"/>
    <w:rsid w:val="002050C2"/>
    <w:rsid w:val="002104A2"/>
    <w:rsid w:val="00226014"/>
    <w:rsid w:val="00231BE4"/>
    <w:rsid w:val="0023246E"/>
    <w:rsid w:val="00243C98"/>
    <w:rsid w:val="002511CA"/>
    <w:rsid w:val="00273617"/>
    <w:rsid w:val="00276774"/>
    <w:rsid w:val="00285D3E"/>
    <w:rsid w:val="0029344B"/>
    <w:rsid w:val="002A6986"/>
    <w:rsid w:val="002C1375"/>
    <w:rsid w:val="002C7129"/>
    <w:rsid w:val="002D0351"/>
    <w:rsid w:val="002D1A9E"/>
    <w:rsid w:val="002E6717"/>
    <w:rsid w:val="002F1B1F"/>
    <w:rsid w:val="002F59D0"/>
    <w:rsid w:val="002F6AE9"/>
    <w:rsid w:val="00304C29"/>
    <w:rsid w:val="003062B2"/>
    <w:rsid w:val="00306936"/>
    <w:rsid w:val="00311E93"/>
    <w:rsid w:val="0032312C"/>
    <w:rsid w:val="003265D9"/>
    <w:rsid w:val="00327189"/>
    <w:rsid w:val="00336B17"/>
    <w:rsid w:val="003530CF"/>
    <w:rsid w:val="00353E59"/>
    <w:rsid w:val="00360F5B"/>
    <w:rsid w:val="00376F63"/>
    <w:rsid w:val="00377269"/>
    <w:rsid w:val="00395F4B"/>
    <w:rsid w:val="003A06F5"/>
    <w:rsid w:val="003D2B04"/>
    <w:rsid w:val="003D53A2"/>
    <w:rsid w:val="003E2BBC"/>
    <w:rsid w:val="003E57DB"/>
    <w:rsid w:val="003E78E6"/>
    <w:rsid w:val="00407CB8"/>
    <w:rsid w:val="004312BB"/>
    <w:rsid w:val="00432DF3"/>
    <w:rsid w:val="004A0FA9"/>
    <w:rsid w:val="004B13A9"/>
    <w:rsid w:val="004B7A4D"/>
    <w:rsid w:val="004C1831"/>
    <w:rsid w:val="004D27FD"/>
    <w:rsid w:val="004D37AE"/>
    <w:rsid w:val="005152D1"/>
    <w:rsid w:val="00516B6F"/>
    <w:rsid w:val="00533EDD"/>
    <w:rsid w:val="00544585"/>
    <w:rsid w:val="00544DE8"/>
    <w:rsid w:val="005523DF"/>
    <w:rsid w:val="00561AFC"/>
    <w:rsid w:val="005726B3"/>
    <w:rsid w:val="00590A90"/>
    <w:rsid w:val="00595C3F"/>
    <w:rsid w:val="005973EC"/>
    <w:rsid w:val="005A1F3C"/>
    <w:rsid w:val="005B1428"/>
    <w:rsid w:val="005B1CA2"/>
    <w:rsid w:val="005B5591"/>
    <w:rsid w:val="005E092F"/>
    <w:rsid w:val="005F0AC7"/>
    <w:rsid w:val="00612334"/>
    <w:rsid w:val="00612696"/>
    <w:rsid w:val="0061691F"/>
    <w:rsid w:val="00620245"/>
    <w:rsid w:val="00636D5C"/>
    <w:rsid w:val="00640CA4"/>
    <w:rsid w:val="0064713C"/>
    <w:rsid w:val="006609DD"/>
    <w:rsid w:val="0066164E"/>
    <w:rsid w:val="00663556"/>
    <w:rsid w:val="006748B6"/>
    <w:rsid w:val="006817F3"/>
    <w:rsid w:val="006850FC"/>
    <w:rsid w:val="00696CE5"/>
    <w:rsid w:val="006A1713"/>
    <w:rsid w:val="006A30A4"/>
    <w:rsid w:val="006B28FE"/>
    <w:rsid w:val="006C4394"/>
    <w:rsid w:val="006C7F18"/>
    <w:rsid w:val="006D733E"/>
    <w:rsid w:val="006F5724"/>
    <w:rsid w:val="00701C94"/>
    <w:rsid w:val="007030FD"/>
    <w:rsid w:val="007072F7"/>
    <w:rsid w:val="00707CBB"/>
    <w:rsid w:val="007104BA"/>
    <w:rsid w:val="00714685"/>
    <w:rsid w:val="007302C7"/>
    <w:rsid w:val="00757B9B"/>
    <w:rsid w:val="00761829"/>
    <w:rsid w:val="007866FB"/>
    <w:rsid w:val="007913F2"/>
    <w:rsid w:val="007939F1"/>
    <w:rsid w:val="007C06A7"/>
    <w:rsid w:val="007C2CB8"/>
    <w:rsid w:val="007C65ED"/>
    <w:rsid w:val="007D0607"/>
    <w:rsid w:val="007E073C"/>
    <w:rsid w:val="00806EE7"/>
    <w:rsid w:val="00810BFC"/>
    <w:rsid w:val="00832B78"/>
    <w:rsid w:val="00833917"/>
    <w:rsid w:val="008414C6"/>
    <w:rsid w:val="0084757B"/>
    <w:rsid w:val="00852EFC"/>
    <w:rsid w:val="00853BAA"/>
    <w:rsid w:val="008611E8"/>
    <w:rsid w:val="00863933"/>
    <w:rsid w:val="00873D71"/>
    <w:rsid w:val="00876E79"/>
    <w:rsid w:val="00881D34"/>
    <w:rsid w:val="008969D8"/>
    <w:rsid w:val="008A3439"/>
    <w:rsid w:val="008B58C4"/>
    <w:rsid w:val="008E04B5"/>
    <w:rsid w:val="008E6522"/>
    <w:rsid w:val="008E73C4"/>
    <w:rsid w:val="008F5DE7"/>
    <w:rsid w:val="00907DF7"/>
    <w:rsid w:val="0091283E"/>
    <w:rsid w:val="00927DD5"/>
    <w:rsid w:val="0093294D"/>
    <w:rsid w:val="00942386"/>
    <w:rsid w:val="009457DE"/>
    <w:rsid w:val="00952204"/>
    <w:rsid w:val="009568E3"/>
    <w:rsid w:val="009753A1"/>
    <w:rsid w:val="009961E8"/>
    <w:rsid w:val="00996BC7"/>
    <w:rsid w:val="009A2360"/>
    <w:rsid w:val="009A6147"/>
    <w:rsid w:val="009B2E0C"/>
    <w:rsid w:val="009B4F36"/>
    <w:rsid w:val="009B6163"/>
    <w:rsid w:val="009F3FCB"/>
    <w:rsid w:val="009F7CF6"/>
    <w:rsid w:val="00A270B9"/>
    <w:rsid w:val="00A31DED"/>
    <w:rsid w:val="00A32C8F"/>
    <w:rsid w:val="00A4281E"/>
    <w:rsid w:val="00A6605C"/>
    <w:rsid w:val="00A70173"/>
    <w:rsid w:val="00A72C6E"/>
    <w:rsid w:val="00A93C68"/>
    <w:rsid w:val="00A94960"/>
    <w:rsid w:val="00AB2273"/>
    <w:rsid w:val="00AC6940"/>
    <w:rsid w:val="00AD5DE1"/>
    <w:rsid w:val="00B020D9"/>
    <w:rsid w:val="00B216D8"/>
    <w:rsid w:val="00B2310D"/>
    <w:rsid w:val="00B31B7D"/>
    <w:rsid w:val="00B338E7"/>
    <w:rsid w:val="00B8186F"/>
    <w:rsid w:val="00B82785"/>
    <w:rsid w:val="00BD2B13"/>
    <w:rsid w:val="00BD2CFD"/>
    <w:rsid w:val="00BD7FB2"/>
    <w:rsid w:val="00BE42CE"/>
    <w:rsid w:val="00BE6701"/>
    <w:rsid w:val="00C05D48"/>
    <w:rsid w:val="00C067BC"/>
    <w:rsid w:val="00C15AD4"/>
    <w:rsid w:val="00C1788F"/>
    <w:rsid w:val="00C30B16"/>
    <w:rsid w:val="00C35C90"/>
    <w:rsid w:val="00C4035C"/>
    <w:rsid w:val="00C40FA8"/>
    <w:rsid w:val="00C425F4"/>
    <w:rsid w:val="00C553E4"/>
    <w:rsid w:val="00C66C0D"/>
    <w:rsid w:val="00C676A3"/>
    <w:rsid w:val="00C71AC3"/>
    <w:rsid w:val="00C72F8C"/>
    <w:rsid w:val="00C80581"/>
    <w:rsid w:val="00C84F58"/>
    <w:rsid w:val="00C921CE"/>
    <w:rsid w:val="00CA28EB"/>
    <w:rsid w:val="00CA3D5C"/>
    <w:rsid w:val="00CB0F95"/>
    <w:rsid w:val="00CB1907"/>
    <w:rsid w:val="00CB2D5F"/>
    <w:rsid w:val="00CC0D93"/>
    <w:rsid w:val="00CC2DCF"/>
    <w:rsid w:val="00CC5B36"/>
    <w:rsid w:val="00CC5B7F"/>
    <w:rsid w:val="00CD7D1A"/>
    <w:rsid w:val="00D0103D"/>
    <w:rsid w:val="00D152FF"/>
    <w:rsid w:val="00D26120"/>
    <w:rsid w:val="00D4484C"/>
    <w:rsid w:val="00D64E84"/>
    <w:rsid w:val="00D71623"/>
    <w:rsid w:val="00D95BAC"/>
    <w:rsid w:val="00DA1602"/>
    <w:rsid w:val="00DB0629"/>
    <w:rsid w:val="00DB5F80"/>
    <w:rsid w:val="00DD2609"/>
    <w:rsid w:val="00DE39A6"/>
    <w:rsid w:val="00DF72FC"/>
    <w:rsid w:val="00E05609"/>
    <w:rsid w:val="00E12F4B"/>
    <w:rsid w:val="00E34A2E"/>
    <w:rsid w:val="00E42E5A"/>
    <w:rsid w:val="00E636D6"/>
    <w:rsid w:val="00E76708"/>
    <w:rsid w:val="00E809DD"/>
    <w:rsid w:val="00E85831"/>
    <w:rsid w:val="00E913DC"/>
    <w:rsid w:val="00E93DC4"/>
    <w:rsid w:val="00E93ED5"/>
    <w:rsid w:val="00EC1C78"/>
    <w:rsid w:val="00ED11D5"/>
    <w:rsid w:val="00EF4648"/>
    <w:rsid w:val="00F15612"/>
    <w:rsid w:val="00F15841"/>
    <w:rsid w:val="00F164FD"/>
    <w:rsid w:val="00F2170F"/>
    <w:rsid w:val="00F25D56"/>
    <w:rsid w:val="00F27025"/>
    <w:rsid w:val="00F4558D"/>
    <w:rsid w:val="00F6772A"/>
    <w:rsid w:val="00F71C58"/>
    <w:rsid w:val="00F73B23"/>
    <w:rsid w:val="00F73BE2"/>
    <w:rsid w:val="00F73C42"/>
    <w:rsid w:val="00F74DAB"/>
    <w:rsid w:val="00FB25CA"/>
    <w:rsid w:val="00FC0E32"/>
    <w:rsid w:val="00FE2E85"/>
    <w:rsid w:val="00FE5756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C71A74"/>
  <w15:chartTrackingRefBased/>
  <w15:docId w15:val="{71D1A8FE-E1D6-4ED4-9846-567EDDBC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0B9"/>
  </w:style>
  <w:style w:type="paragraph" w:styleId="Titolo1">
    <w:name w:val="heading 1"/>
    <w:basedOn w:val="Normale"/>
    <w:next w:val="Normale"/>
    <w:qFormat/>
    <w:rsid w:val="00996BC7"/>
    <w:pPr>
      <w:keepNext/>
      <w:spacing w:line="364" w:lineRule="exact"/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996BC7"/>
    <w:pPr>
      <w:spacing w:line="259" w:lineRule="exact"/>
      <w:jc w:val="both"/>
    </w:pPr>
    <w:rPr>
      <w:sz w:val="26"/>
    </w:rPr>
  </w:style>
  <w:style w:type="paragraph" w:styleId="Intestazione">
    <w:name w:val="header"/>
    <w:basedOn w:val="Normale"/>
    <w:rsid w:val="00701C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701C94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semiHidden/>
    <w:unhideWhenUsed/>
    <w:rsid w:val="00104450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6609DD"/>
  </w:style>
  <w:style w:type="table" w:styleId="Grigliatabella">
    <w:name w:val="Table Grid"/>
    <w:basedOn w:val="Tabellanormale"/>
    <w:rsid w:val="00E4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9A614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A6147"/>
  </w:style>
  <w:style w:type="character" w:styleId="Rimandonotaapidipagina">
    <w:name w:val="footnote reference"/>
    <w:uiPriority w:val="99"/>
    <w:semiHidden/>
    <w:rsid w:val="009A6147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0F3941"/>
    <w:pPr>
      <w:ind w:left="708"/>
    </w:pPr>
  </w:style>
  <w:style w:type="table" w:styleId="Sfondochiaro">
    <w:name w:val="Light Shading"/>
    <w:basedOn w:val="Tabellanormale"/>
    <w:uiPriority w:val="60"/>
    <w:rsid w:val="006126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5B14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C84F5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stonotadichiusura">
    <w:name w:val="endnote text"/>
    <w:basedOn w:val="Normale"/>
    <w:link w:val="TestonotadichiusuraCarattere"/>
    <w:rsid w:val="00C84F58"/>
  </w:style>
  <w:style w:type="character" w:customStyle="1" w:styleId="TestonotadichiusuraCarattere">
    <w:name w:val="Testo nota di chiusura Carattere"/>
    <w:basedOn w:val="Carpredefinitoparagrafo"/>
    <w:link w:val="Testonotadichiusura"/>
    <w:rsid w:val="00C84F58"/>
  </w:style>
  <w:style w:type="character" w:styleId="Rimandonotadichiusura">
    <w:name w:val="endnote reference"/>
    <w:rsid w:val="00C84F58"/>
    <w:rPr>
      <w:vertAlign w:val="superscript"/>
    </w:rPr>
  </w:style>
  <w:style w:type="paragraph" w:customStyle="1" w:styleId="TableContents">
    <w:name w:val="Table Contents"/>
    <w:basedOn w:val="Standard"/>
    <w:rsid w:val="00196DBD"/>
    <w:pPr>
      <w:suppressLineNumbers/>
    </w:pPr>
  </w:style>
  <w:style w:type="numbering" w:customStyle="1" w:styleId="WWNum16">
    <w:name w:val="WWNum16"/>
    <w:basedOn w:val="Nessunelenco"/>
    <w:rsid w:val="00CB1907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36A3-1FF9-4B48-A3CD-930F670A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Campobasso</Company>
  <LinksUpToDate>false</LinksUpToDate>
  <CharactersWithSpaces>4772</CharactersWithSpaces>
  <SharedDoc>false</SharedDoc>
  <HLinks>
    <vt:vector size="6" baseType="variant">
      <vt:variant>
        <vt:i4>131171</vt:i4>
      </vt:variant>
      <vt:variant>
        <vt:i4>24</vt:i4>
      </vt:variant>
      <vt:variant>
        <vt:i4>0</vt:i4>
      </vt:variant>
      <vt:variant>
        <vt:i4>5</vt:i4>
      </vt:variant>
      <vt:variant>
        <vt:lpwstr>mailto:atm.messina@pec.it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cgiorgione</dc:creator>
  <cp:keywords/>
  <cp:lastModifiedBy>Giacomo Villari</cp:lastModifiedBy>
  <cp:revision>3</cp:revision>
  <cp:lastPrinted>2018-11-05T10:11:00Z</cp:lastPrinted>
  <dcterms:created xsi:type="dcterms:W3CDTF">2025-09-16T14:30:00Z</dcterms:created>
  <dcterms:modified xsi:type="dcterms:W3CDTF">2025-11-18T14:44:00Z</dcterms:modified>
</cp:coreProperties>
</file>